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86" w:rsidRPr="00334F15" w:rsidRDefault="002C01CF" w:rsidP="00744A55">
      <w:pPr>
        <w:pStyle w:val="1"/>
        <w:spacing w:after="0"/>
        <w:ind w:left="0" w:right="0" w:firstLine="567"/>
        <w:rPr>
          <w:color w:val="auto"/>
          <w:sz w:val="22"/>
        </w:rPr>
      </w:pPr>
      <w:bookmarkStart w:id="0" w:name="_GoBack"/>
      <w:bookmarkEnd w:id="0"/>
      <w:r w:rsidRPr="00334F15">
        <w:rPr>
          <w:color w:val="auto"/>
          <w:sz w:val="22"/>
        </w:rPr>
        <w:t>ДОГОВОР № _______________________</w:t>
      </w:r>
    </w:p>
    <w:p w:rsidR="00052886" w:rsidRPr="00334F15" w:rsidRDefault="002C01CF" w:rsidP="00744A55">
      <w:pPr>
        <w:spacing w:after="14" w:line="259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 </w:t>
      </w:r>
    </w:p>
    <w:p w:rsidR="00052886" w:rsidRPr="00334F15" w:rsidRDefault="002C01CF" w:rsidP="00744A55">
      <w:pPr>
        <w:tabs>
          <w:tab w:val="center" w:pos="1017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939"/>
        </w:tabs>
        <w:spacing w:after="0" w:line="259" w:lineRule="auto"/>
        <w:ind w:right="0" w:firstLine="567"/>
        <w:rPr>
          <w:color w:val="auto"/>
          <w:sz w:val="22"/>
        </w:rPr>
      </w:pPr>
      <w:r w:rsidRPr="00334F15">
        <w:rPr>
          <w:rFonts w:eastAsia="Calibri"/>
          <w:color w:val="auto"/>
          <w:sz w:val="22"/>
        </w:rPr>
        <w:tab/>
      </w:r>
      <w:r w:rsidRPr="00334F15">
        <w:rPr>
          <w:color w:val="auto"/>
          <w:sz w:val="22"/>
        </w:rPr>
        <w:t xml:space="preserve">г. Ярославль </w:t>
      </w:r>
      <w:r w:rsidRPr="00334F15">
        <w:rPr>
          <w:color w:val="auto"/>
          <w:sz w:val="22"/>
        </w:rPr>
        <w:tab/>
        <w:t xml:space="preserve"> </w:t>
      </w:r>
      <w:r w:rsidRPr="00334F15">
        <w:rPr>
          <w:color w:val="auto"/>
          <w:sz w:val="22"/>
        </w:rPr>
        <w:tab/>
        <w:t xml:space="preserve"> </w:t>
      </w:r>
      <w:r w:rsidRPr="00334F15">
        <w:rPr>
          <w:color w:val="auto"/>
          <w:sz w:val="22"/>
        </w:rPr>
        <w:tab/>
        <w:t xml:space="preserve"> </w:t>
      </w:r>
      <w:r w:rsidRPr="00334F15">
        <w:rPr>
          <w:color w:val="auto"/>
          <w:sz w:val="22"/>
        </w:rPr>
        <w:tab/>
        <w:t xml:space="preserve"> </w:t>
      </w:r>
      <w:r w:rsidRPr="00334F15">
        <w:rPr>
          <w:color w:val="auto"/>
          <w:sz w:val="22"/>
        </w:rPr>
        <w:tab/>
        <w:t xml:space="preserve"> </w:t>
      </w:r>
      <w:r w:rsidRPr="00334F15">
        <w:rPr>
          <w:color w:val="auto"/>
          <w:sz w:val="22"/>
        </w:rPr>
        <w:tab/>
        <w:t xml:space="preserve"> </w:t>
      </w:r>
      <w:r w:rsidRPr="00334F15">
        <w:rPr>
          <w:color w:val="auto"/>
          <w:sz w:val="22"/>
        </w:rPr>
        <w:tab/>
      </w:r>
      <w:r w:rsidR="0096125B">
        <w:rPr>
          <w:color w:val="auto"/>
          <w:sz w:val="22"/>
        </w:rPr>
        <w:t xml:space="preserve">          </w:t>
      </w:r>
      <w:r w:rsidRPr="00334F15">
        <w:rPr>
          <w:color w:val="auto"/>
          <w:sz w:val="22"/>
        </w:rPr>
        <w:t xml:space="preserve">«____» ____________ 20__ года </w:t>
      </w:r>
    </w:p>
    <w:p w:rsidR="00052886" w:rsidRPr="00334F15" w:rsidRDefault="002C01CF" w:rsidP="00744A55">
      <w:pPr>
        <w:spacing w:after="23" w:line="259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 </w:t>
      </w:r>
    </w:p>
    <w:p w:rsidR="008A5D8A" w:rsidRPr="00334F15" w:rsidRDefault="002C01CF" w:rsidP="00744A55">
      <w:pPr>
        <w:spacing w:after="118"/>
        <w:ind w:right="0" w:firstLine="567"/>
        <w:rPr>
          <w:color w:val="auto"/>
          <w:sz w:val="22"/>
        </w:rPr>
      </w:pPr>
      <w:r w:rsidRPr="00334F15">
        <w:rPr>
          <w:b/>
          <w:color w:val="auto"/>
          <w:sz w:val="22"/>
        </w:rPr>
        <w:t>ОАО «Славнефть-ЯНОС»</w:t>
      </w:r>
      <w:r w:rsidRPr="00334F15">
        <w:rPr>
          <w:color w:val="auto"/>
          <w:sz w:val="22"/>
        </w:rPr>
        <w:t xml:space="preserve">, именуемое в дальнейшем «Заказчик», </w:t>
      </w:r>
      <w:r w:rsidRPr="00334F15">
        <w:rPr>
          <w:b/>
          <w:color w:val="auto"/>
          <w:sz w:val="22"/>
        </w:rPr>
        <w:t>в лице</w:t>
      </w:r>
      <w:r w:rsidRPr="00334F15">
        <w:rPr>
          <w:color w:val="auto"/>
          <w:sz w:val="22"/>
        </w:rPr>
        <w:t xml:space="preserve"> </w:t>
      </w:r>
      <w:r w:rsidRPr="00334F15">
        <w:rPr>
          <w:b/>
          <w:color w:val="auto"/>
          <w:sz w:val="22"/>
        </w:rPr>
        <w:t xml:space="preserve">Генерального директора </w:t>
      </w:r>
      <w:r w:rsidR="00BD26BC" w:rsidRPr="00334F15">
        <w:rPr>
          <w:b/>
          <w:color w:val="auto"/>
          <w:sz w:val="22"/>
        </w:rPr>
        <w:t>Карпова Николая Владимировича</w:t>
      </w:r>
      <w:r w:rsidRPr="00334F15">
        <w:rPr>
          <w:color w:val="auto"/>
          <w:sz w:val="22"/>
        </w:rPr>
        <w:t xml:space="preserve">, действующего на основании Устава, с одной стороны и </w:t>
      </w:r>
      <w:r w:rsidR="00334F15" w:rsidRPr="00334F15">
        <w:rPr>
          <w:color w:val="auto"/>
          <w:sz w:val="22"/>
        </w:rPr>
        <w:t xml:space="preserve"> </w:t>
      </w:r>
      <w:r w:rsidR="0057301B" w:rsidRPr="00334F15">
        <w:rPr>
          <w:b/>
          <w:color w:val="auto"/>
          <w:sz w:val="22"/>
        </w:rPr>
        <w:t>_______________________________________</w:t>
      </w:r>
      <w:r w:rsidR="00F17F75" w:rsidRPr="00334F15">
        <w:rPr>
          <w:color w:val="auto"/>
          <w:sz w:val="22"/>
        </w:rPr>
        <w:t xml:space="preserve">, </w:t>
      </w:r>
      <w:r w:rsidR="00F17F75" w:rsidRPr="00334F15">
        <w:rPr>
          <w:color w:val="auto"/>
          <w:sz w:val="22"/>
        </w:rPr>
        <w:tab/>
        <w:t xml:space="preserve">именуемое </w:t>
      </w:r>
      <w:r w:rsidRPr="00334F15">
        <w:rPr>
          <w:color w:val="auto"/>
          <w:sz w:val="22"/>
        </w:rPr>
        <w:t xml:space="preserve">в </w:t>
      </w:r>
      <w:r w:rsidRPr="00334F15">
        <w:rPr>
          <w:color w:val="auto"/>
          <w:sz w:val="22"/>
        </w:rPr>
        <w:tab/>
        <w:t xml:space="preserve">дальнейшем </w:t>
      </w:r>
      <w:r w:rsidRPr="00334F15">
        <w:rPr>
          <w:color w:val="auto"/>
          <w:sz w:val="22"/>
        </w:rPr>
        <w:tab/>
        <w:t xml:space="preserve">«Исполнитель», </w:t>
      </w:r>
      <w:r w:rsidRPr="00334F15">
        <w:rPr>
          <w:b/>
          <w:color w:val="auto"/>
          <w:sz w:val="22"/>
        </w:rPr>
        <w:t>в лице</w:t>
      </w:r>
      <w:r w:rsidRPr="00334F15">
        <w:rPr>
          <w:color w:val="auto"/>
          <w:sz w:val="22"/>
        </w:rPr>
        <w:t xml:space="preserve"> </w:t>
      </w:r>
      <w:r w:rsidR="0057301B" w:rsidRPr="00334F15">
        <w:rPr>
          <w:color w:val="auto"/>
          <w:sz w:val="22"/>
        </w:rPr>
        <w:t>____________</w:t>
      </w:r>
      <w:r w:rsidRPr="00334F15">
        <w:rPr>
          <w:color w:val="auto"/>
          <w:sz w:val="22"/>
        </w:rPr>
        <w:t xml:space="preserve">, действующего </w:t>
      </w:r>
      <w:r w:rsidR="008A5D8A" w:rsidRPr="00334F15">
        <w:rPr>
          <w:color w:val="auto"/>
          <w:sz w:val="22"/>
        </w:rPr>
        <w:t xml:space="preserve">на основании </w:t>
      </w:r>
      <w:r w:rsidR="0057301B" w:rsidRPr="00334F15">
        <w:rPr>
          <w:color w:val="auto"/>
          <w:sz w:val="22"/>
        </w:rPr>
        <w:t>___________________</w:t>
      </w:r>
      <w:r w:rsidR="008A5D8A" w:rsidRPr="00334F15">
        <w:rPr>
          <w:color w:val="auto"/>
          <w:sz w:val="22"/>
        </w:rPr>
        <w:t xml:space="preserve">, с другой стороны, в дальнейшем совместно именуемые «Стороны», заключили настоящий Договор о нижеследующем: </w:t>
      </w:r>
    </w:p>
    <w:p w:rsidR="00D9597F" w:rsidRPr="00334F15" w:rsidRDefault="00D9597F" w:rsidP="00744A55">
      <w:pPr>
        <w:tabs>
          <w:tab w:val="center" w:pos="1320"/>
          <w:tab w:val="center" w:pos="3362"/>
          <w:tab w:val="center" w:pos="4456"/>
          <w:tab w:val="center" w:pos="5619"/>
          <w:tab w:val="center" w:pos="7510"/>
          <w:tab w:val="center" w:pos="8862"/>
          <w:tab w:val="right" w:pos="9926"/>
        </w:tabs>
        <w:spacing w:after="2" w:line="259" w:lineRule="auto"/>
        <w:ind w:right="0" w:firstLine="567"/>
        <w:rPr>
          <w:color w:val="auto"/>
          <w:sz w:val="22"/>
        </w:rPr>
      </w:pPr>
    </w:p>
    <w:p w:rsidR="008A5D8A" w:rsidRDefault="008A5D8A" w:rsidP="003B5348">
      <w:pPr>
        <w:pStyle w:val="1"/>
        <w:numPr>
          <w:ilvl w:val="0"/>
          <w:numId w:val="34"/>
        </w:numPr>
        <w:spacing w:after="0" w:line="240" w:lineRule="auto"/>
        <w:ind w:right="0"/>
        <w:jc w:val="both"/>
        <w:rPr>
          <w:color w:val="auto"/>
          <w:sz w:val="22"/>
        </w:rPr>
      </w:pPr>
      <w:r w:rsidRPr="00334F15">
        <w:rPr>
          <w:color w:val="auto"/>
          <w:sz w:val="22"/>
        </w:rPr>
        <w:t>Предмет Договора</w:t>
      </w:r>
      <w:r w:rsidR="00E57302" w:rsidRPr="00334F15">
        <w:rPr>
          <w:color w:val="auto"/>
          <w:sz w:val="22"/>
        </w:rPr>
        <w:t xml:space="preserve"> </w:t>
      </w:r>
      <w:r w:rsidR="00E57302" w:rsidRPr="00334F15">
        <w:rPr>
          <w:iCs/>
          <w:color w:val="auto"/>
          <w:sz w:val="22"/>
        </w:rPr>
        <w:t xml:space="preserve">и сроки </w:t>
      </w:r>
      <w:r w:rsidR="00773DF4" w:rsidRPr="00334F15">
        <w:rPr>
          <w:iCs/>
          <w:color w:val="auto"/>
          <w:sz w:val="22"/>
        </w:rPr>
        <w:t>выполнения работ</w:t>
      </w:r>
      <w:r w:rsidRPr="00334F15">
        <w:rPr>
          <w:color w:val="auto"/>
          <w:sz w:val="22"/>
        </w:rPr>
        <w:t xml:space="preserve"> </w:t>
      </w:r>
    </w:p>
    <w:p w:rsidR="003B5348" w:rsidRPr="003B5348" w:rsidRDefault="003B5348" w:rsidP="003B5348">
      <w:pPr>
        <w:pStyle w:val="a3"/>
        <w:ind w:left="360"/>
      </w:pPr>
    </w:p>
    <w:p w:rsidR="00E02742" w:rsidRPr="002521D1" w:rsidRDefault="00556B07" w:rsidP="00744A55">
      <w:pPr>
        <w:pStyle w:val="a3"/>
        <w:numPr>
          <w:ilvl w:val="1"/>
          <w:numId w:val="34"/>
        </w:numPr>
        <w:tabs>
          <w:tab w:val="left" w:pos="993"/>
        </w:tabs>
        <w:suppressAutoHyphens/>
        <w:ind w:left="0" w:firstLine="567"/>
        <w:jc w:val="both"/>
        <w:rPr>
          <w:color w:val="000000" w:themeColor="text1"/>
          <w:sz w:val="22"/>
          <w:szCs w:val="22"/>
        </w:rPr>
      </w:pPr>
      <w:bookmarkStart w:id="1" w:name="_Ref471975834"/>
      <w:r w:rsidRPr="00334F15">
        <w:rPr>
          <w:bCs/>
          <w:sz w:val="22"/>
          <w:szCs w:val="22"/>
        </w:rPr>
        <w:t>Исполнитель</w:t>
      </w:r>
      <w:r w:rsidR="00E02742" w:rsidRPr="00334F15">
        <w:rPr>
          <w:bCs/>
          <w:sz w:val="22"/>
          <w:szCs w:val="22"/>
        </w:rPr>
        <w:t xml:space="preserve"> по заданию Заказчика выполняет </w:t>
      </w:r>
      <w:r w:rsidR="00773DF4" w:rsidRPr="00334F15">
        <w:rPr>
          <w:sz w:val="22"/>
          <w:szCs w:val="22"/>
        </w:rPr>
        <w:t>работы</w:t>
      </w:r>
      <w:r w:rsidR="00CD78E3" w:rsidRPr="00334F15">
        <w:rPr>
          <w:sz w:val="22"/>
          <w:szCs w:val="22"/>
        </w:rPr>
        <w:t xml:space="preserve"> по п</w:t>
      </w:r>
      <w:r w:rsidR="00E02742" w:rsidRPr="00334F15">
        <w:rPr>
          <w:sz w:val="22"/>
          <w:szCs w:val="22"/>
        </w:rPr>
        <w:t>уско-налад</w:t>
      </w:r>
      <w:r w:rsidR="00CD78E3" w:rsidRPr="00334F15">
        <w:rPr>
          <w:sz w:val="22"/>
          <w:szCs w:val="22"/>
        </w:rPr>
        <w:t xml:space="preserve">ке </w:t>
      </w:r>
      <w:r w:rsidR="00CD5077" w:rsidRPr="00334F15">
        <w:rPr>
          <w:rFonts w:cs="Arial"/>
          <w:sz w:val="22"/>
          <w:szCs w:val="22"/>
        </w:rPr>
        <w:t xml:space="preserve">в  рамках проектов «Замена сырья </w:t>
      </w:r>
      <w:r w:rsidR="00CD5077" w:rsidRPr="002521D1">
        <w:rPr>
          <w:rFonts w:cs="Arial"/>
          <w:color w:val="000000" w:themeColor="text1"/>
          <w:sz w:val="22"/>
          <w:szCs w:val="22"/>
        </w:rPr>
        <w:t xml:space="preserve">установок  УПВ  на природный газ. Перевод технологических печей с жидкого топлива на природный газ. </w:t>
      </w:r>
      <w:r w:rsidR="00CD5077" w:rsidRPr="002521D1">
        <w:rPr>
          <w:rFonts w:cs="Arial"/>
          <w:color w:val="000000" w:themeColor="text1"/>
          <w:sz w:val="22"/>
          <w:szCs w:val="22"/>
          <w:lang w:val="en-US"/>
        </w:rPr>
        <w:t>II</w:t>
      </w:r>
      <w:r w:rsidR="00CD5077" w:rsidRPr="002521D1">
        <w:rPr>
          <w:rFonts w:cs="Arial"/>
          <w:color w:val="000000" w:themeColor="text1"/>
          <w:sz w:val="22"/>
          <w:szCs w:val="22"/>
        </w:rPr>
        <w:t xml:space="preserve"> этап» ОАО «Славнефть-ЯНОС» в соответствии с </w:t>
      </w:r>
      <w:bookmarkEnd w:id="1"/>
      <w:r w:rsidR="00E02742" w:rsidRPr="002521D1">
        <w:rPr>
          <w:color w:val="000000" w:themeColor="text1"/>
          <w:sz w:val="22"/>
          <w:szCs w:val="22"/>
        </w:rPr>
        <w:t>выдаваемы</w:t>
      </w:r>
      <w:r w:rsidR="00CD5077" w:rsidRPr="002521D1">
        <w:rPr>
          <w:color w:val="000000" w:themeColor="text1"/>
          <w:sz w:val="22"/>
          <w:szCs w:val="22"/>
        </w:rPr>
        <w:t>ми</w:t>
      </w:r>
      <w:r w:rsidR="00E02742" w:rsidRPr="002521D1">
        <w:rPr>
          <w:color w:val="000000" w:themeColor="text1"/>
          <w:sz w:val="22"/>
          <w:szCs w:val="22"/>
        </w:rPr>
        <w:t xml:space="preserve"> Заказчиком техническ</w:t>
      </w:r>
      <w:r w:rsidR="003951B7" w:rsidRPr="002521D1">
        <w:rPr>
          <w:color w:val="000000" w:themeColor="text1"/>
          <w:sz w:val="22"/>
          <w:szCs w:val="22"/>
        </w:rPr>
        <w:t>ими</w:t>
      </w:r>
      <w:r w:rsidR="00CD5077" w:rsidRPr="002521D1">
        <w:rPr>
          <w:color w:val="000000" w:themeColor="text1"/>
          <w:sz w:val="22"/>
          <w:szCs w:val="22"/>
        </w:rPr>
        <w:t xml:space="preserve"> </w:t>
      </w:r>
      <w:r w:rsidR="00E02742" w:rsidRPr="002521D1">
        <w:rPr>
          <w:color w:val="000000" w:themeColor="text1"/>
          <w:sz w:val="22"/>
          <w:szCs w:val="22"/>
        </w:rPr>
        <w:t>задани</w:t>
      </w:r>
      <w:r w:rsidR="003951B7" w:rsidRPr="002521D1">
        <w:rPr>
          <w:color w:val="000000" w:themeColor="text1"/>
          <w:sz w:val="22"/>
          <w:szCs w:val="22"/>
        </w:rPr>
        <w:t>ями</w:t>
      </w:r>
      <w:r w:rsidR="00E02742" w:rsidRPr="002521D1">
        <w:rPr>
          <w:color w:val="000000" w:themeColor="text1"/>
          <w:sz w:val="22"/>
          <w:szCs w:val="22"/>
        </w:rPr>
        <w:t xml:space="preserve"> (приложение №3) и проектно-технической документаци</w:t>
      </w:r>
      <w:r w:rsidR="003951B7" w:rsidRPr="002521D1">
        <w:rPr>
          <w:color w:val="000000" w:themeColor="text1"/>
          <w:sz w:val="22"/>
          <w:szCs w:val="22"/>
        </w:rPr>
        <w:t>ей</w:t>
      </w:r>
      <w:r w:rsidR="00E02742" w:rsidRPr="002521D1">
        <w:rPr>
          <w:color w:val="000000" w:themeColor="text1"/>
          <w:sz w:val="22"/>
          <w:szCs w:val="22"/>
        </w:rPr>
        <w:t>, указанной в приложении № 1 к настоящему договору.</w:t>
      </w:r>
    </w:p>
    <w:p w:rsidR="00F005D7" w:rsidRPr="00334F15" w:rsidRDefault="008A5D8A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>1.2.</w:t>
      </w:r>
      <w:bookmarkStart w:id="2" w:name="_Ref471997479"/>
      <w:r w:rsidR="00334F15" w:rsidRPr="00334F15">
        <w:rPr>
          <w:rFonts w:eastAsia="Arial"/>
          <w:color w:val="auto"/>
          <w:sz w:val="22"/>
        </w:rPr>
        <w:t xml:space="preserve"> </w:t>
      </w:r>
      <w:r w:rsidR="00F005D7" w:rsidRPr="00334F15">
        <w:rPr>
          <w:color w:val="auto"/>
          <w:sz w:val="22"/>
        </w:rPr>
        <w:t xml:space="preserve">Сроки выполнения работ по п.1.1 указаны в Графике </w:t>
      </w:r>
      <w:r w:rsidR="00773DF4" w:rsidRPr="00334F15">
        <w:rPr>
          <w:color w:val="auto"/>
          <w:sz w:val="22"/>
        </w:rPr>
        <w:t>производства работ</w:t>
      </w:r>
      <w:r w:rsidR="00F005D7" w:rsidRPr="00334F15">
        <w:rPr>
          <w:color w:val="auto"/>
          <w:sz w:val="22"/>
        </w:rPr>
        <w:t xml:space="preserve"> и освоения средств (Приложение № 2 к настоящему Договору):</w:t>
      </w:r>
      <w:bookmarkEnd w:id="2"/>
    </w:p>
    <w:p w:rsidR="00F005D7" w:rsidRPr="00334F15" w:rsidRDefault="00F005D7" w:rsidP="00FF7393">
      <w:pPr>
        <w:framePr w:hSpace="180" w:wrap="around" w:vAnchor="text" w:hAnchor="text" w:xAlign="center" w:y="1"/>
        <w:tabs>
          <w:tab w:val="left" w:pos="993"/>
        </w:tabs>
        <w:ind w:right="0" w:firstLine="0"/>
        <w:suppressOverlap/>
        <w:rPr>
          <w:color w:val="auto"/>
          <w:sz w:val="22"/>
        </w:rPr>
      </w:pPr>
      <w:r w:rsidRPr="00334F15">
        <w:rPr>
          <w:color w:val="auto"/>
          <w:sz w:val="22"/>
        </w:rPr>
        <w:t xml:space="preserve">Начало </w:t>
      </w:r>
      <w:r w:rsidR="00773DF4" w:rsidRPr="00334F15">
        <w:rPr>
          <w:color w:val="auto"/>
          <w:sz w:val="22"/>
        </w:rPr>
        <w:t>выполнения работ</w:t>
      </w:r>
      <w:r w:rsidRPr="00334F15">
        <w:rPr>
          <w:color w:val="auto"/>
          <w:sz w:val="22"/>
        </w:rPr>
        <w:t xml:space="preserve"> –</w:t>
      </w:r>
      <w:r w:rsidR="0027252C" w:rsidRPr="00334F15">
        <w:rPr>
          <w:b/>
          <w:bCs/>
          <w:sz w:val="22"/>
        </w:rPr>
        <w:t xml:space="preserve"> с 01 июля 2018 г.;</w:t>
      </w:r>
    </w:p>
    <w:p w:rsidR="00F005D7" w:rsidRPr="00334F15" w:rsidRDefault="00F005D7" w:rsidP="00FF7393">
      <w:pPr>
        <w:framePr w:hSpace="180" w:wrap="around" w:vAnchor="text" w:hAnchor="text" w:xAlign="center" w:y="1"/>
        <w:tabs>
          <w:tab w:val="left" w:pos="993"/>
        </w:tabs>
        <w:ind w:right="0" w:firstLine="0"/>
        <w:suppressOverlap/>
        <w:rPr>
          <w:b/>
          <w:color w:val="auto"/>
          <w:sz w:val="22"/>
        </w:rPr>
      </w:pPr>
      <w:r w:rsidRPr="00334F15">
        <w:rPr>
          <w:color w:val="auto"/>
          <w:sz w:val="22"/>
        </w:rPr>
        <w:t xml:space="preserve">Окончание </w:t>
      </w:r>
      <w:r w:rsidR="00773DF4" w:rsidRPr="00334F15">
        <w:rPr>
          <w:color w:val="auto"/>
          <w:sz w:val="22"/>
        </w:rPr>
        <w:t>выполнения работ</w:t>
      </w:r>
      <w:r w:rsidRPr="00334F15">
        <w:rPr>
          <w:color w:val="auto"/>
          <w:sz w:val="22"/>
        </w:rPr>
        <w:t xml:space="preserve"> – </w:t>
      </w:r>
      <w:r w:rsidR="0027252C" w:rsidRPr="00334F15">
        <w:rPr>
          <w:bCs/>
          <w:sz w:val="22"/>
        </w:rPr>
        <w:t xml:space="preserve"> </w:t>
      </w:r>
      <w:r w:rsidR="0027252C" w:rsidRPr="00334F15">
        <w:rPr>
          <w:b/>
          <w:bCs/>
          <w:sz w:val="22"/>
        </w:rPr>
        <w:t>3</w:t>
      </w:r>
      <w:r w:rsidR="007618BF">
        <w:rPr>
          <w:b/>
          <w:bCs/>
          <w:sz w:val="22"/>
        </w:rPr>
        <w:t>0</w:t>
      </w:r>
      <w:r w:rsidR="0027252C" w:rsidRPr="00334F15">
        <w:rPr>
          <w:b/>
          <w:bCs/>
          <w:sz w:val="22"/>
        </w:rPr>
        <w:t xml:space="preserve"> </w:t>
      </w:r>
      <w:r w:rsidR="007618BF">
        <w:rPr>
          <w:b/>
          <w:bCs/>
          <w:sz w:val="22"/>
        </w:rPr>
        <w:t>ноября</w:t>
      </w:r>
      <w:r w:rsidR="0027252C" w:rsidRPr="00334F15">
        <w:rPr>
          <w:b/>
          <w:bCs/>
          <w:sz w:val="22"/>
        </w:rPr>
        <w:t xml:space="preserve"> 2018г</w:t>
      </w:r>
      <w:r w:rsidRPr="00334F15">
        <w:rPr>
          <w:b/>
          <w:color w:val="auto"/>
          <w:sz w:val="22"/>
        </w:rPr>
        <w:t>.</w:t>
      </w:r>
    </w:p>
    <w:p w:rsidR="00F005D7" w:rsidRPr="00334F15" w:rsidRDefault="00F005D7" w:rsidP="00FF7393">
      <w:pPr>
        <w:tabs>
          <w:tab w:val="left" w:pos="993"/>
        </w:tabs>
        <w:ind w:right="0" w:firstLine="0"/>
        <w:rPr>
          <w:bCs/>
          <w:color w:val="auto"/>
          <w:sz w:val="22"/>
        </w:rPr>
      </w:pPr>
      <w:r w:rsidRPr="00334F15">
        <w:rPr>
          <w:bCs/>
          <w:color w:val="auto"/>
          <w:sz w:val="22"/>
        </w:rPr>
        <w:t>Сроки</w:t>
      </w:r>
      <w:r w:rsidR="00466BCD" w:rsidRPr="00334F15">
        <w:rPr>
          <w:bCs/>
          <w:color w:val="auto"/>
          <w:sz w:val="22"/>
        </w:rPr>
        <w:t xml:space="preserve"> начала</w:t>
      </w:r>
      <w:r w:rsidRPr="00334F15">
        <w:rPr>
          <w:bCs/>
          <w:color w:val="auto"/>
          <w:sz w:val="22"/>
        </w:rPr>
        <w:t xml:space="preserve"> </w:t>
      </w:r>
      <w:r w:rsidR="00773DF4" w:rsidRPr="00334F15">
        <w:rPr>
          <w:color w:val="auto"/>
          <w:sz w:val="22"/>
        </w:rPr>
        <w:t>выполнения работ</w:t>
      </w:r>
      <w:r w:rsidRPr="00334F15">
        <w:rPr>
          <w:bCs/>
          <w:color w:val="auto"/>
          <w:sz w:val="22"/>
        </w:rPr>
        <w:t xml:space="preserve"> по решению Заказчика могут быть изменены, но сроки окончания </w:t>
      </w:r>
      <w:r w:rsidR="00773DF4" w:rsidRPr="00334F15">
        <w:rPr>
          <w:color w:val="auto"/>
          <w:sz w:val="22"/>
        </w:rPr>
        <w:t>выполнения работ</w:t>
      </w:r>
      <w:r w:rsidRPr="00334F15">
        <w:rPr>
          <w:bCs/>
          <w:color w:val="auto"/>
          <w:sz w:val="22"/>
        </w:rPr>
        <w:t xml:space="preserve"> остаются неизменными.</w:t>
      </w:r>
    </w:p>
    <w:p w:rsidR="00032612" w:rsidRPr="00334F15" w:rsidRDefault="00032612" w:rsidP="00FF7393">
      <w:pPr>
        <w:tabs>
          <w:tab w:val="left" w:pos="993"/>
        </w:tabs>
        <w:ind w:right="0" w:firstLine="0"/>
        <w:rPr>
          <w:bCs/>
          <w:color w:val="auto"/>
          <w:sz w:val="22"/>
        </w:rPr>
      </w:pPr>
      <w:r w:rsidRPr="00334F15">
        <w:rPr>
          <w:color w:val="auto"/>
          <w:sz w:val="22"/>
        </w:rPr>
        <w:t xml:space="preserve">Срок окончания всего комплекса </w:t>
      </w:r>
      <w:r w:rsidR="00773DF4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– </w:t>
      </w:r>
      <w:r w:rsidR="0027252C" w:rsidRPr="00334F15">
        <w:rPr>
          <w:b/>
          <w:color w:val="auto"/>
          <w:sz w:val="22"/>
        </w:rPr>
        <w:t>31 декабря 2018г.</w:t>
      </w:r>
    </w:p>
    <w:p w:rsidR="0009445C" w:rsidRPr="00334F15" w:rsidRDefault="00F005D7" w:rsidP="00FF7393">
      <w:pPr>
        <w:tabs>
          <w:tab w:val="center" w:pos="739"/>
          <w:tab w:val="left" w:pos="993"/>
          <w:tab w:val="center" w:pos="4908"/>
        </w:tabs>
        <w:ind w:right="0" w:firstLine="0"/>
        <w:rPr>
          <w:b/>
          <w:color w:val="auto"/>
          <w:sz w:val="22"/>
        </w:rPr>
      </w:pPr>
      <w:r w:rsidRPr="00334F15">
        <w:rPr>
          <w:color w:val="auto"/>
          <w:sz w:val="22"/>
        </w:rPr>
        <w:t xml:space="preserve">Срок действия договора: в части </w:t>
      </w:r>
      <w:r w:rsidR="00D93A2A" w:rsidRPr="00334F15">
        <w:rPr>
          <w:color w:val="auto"/>
          <w:sz w:val="22"/>
        </w:rPr>
        <w:t>выполнения</w:t>
      </w:r>
      <w:r w:rsidR="00032612" w:rsidRPr="00334F15">
        <w:rPr>
          <w:color w:val="auto"/>
          <w:sz w:val="22"/>
        </w:rPr>
        <w:t xml:space="preserve"> </w:t>
      </w:r>
      <w:r w:rsidR="00773DF4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договор действует до </w:t>
      </w:r>
      <w:r w:rsidR="0027252C" w:rsidRPr="00334F15">
        <w:rPr>
          <w:b/>
          <w:color w:val="auto"/>
          <w:sz w:val="22"/>
        </w:rPr>
        <w:t>30.03.2019</w:t>
      </w:r>
      <w:r w:rsidR="0027252C" w:rsidRPr="00334F15">
        <w:rPr>
          <w:color w:val="auto"/>
          <w:sz w:val="22"/>
        </w:rPr>
        <w:t xml:space="preserve"> </w:t>
      </w:r>
      <w:r w:rsidRPr="00334F15">
        <w:rPr>
          <w:color w:val="auto"/>
          <w:sz w:val="22"/>
        </w:rPr>
        <w:t xml:space="preserve">года, в части оплаты </w:t>
      </w:r>
      <w:r w:rsidR="00773DF4" w:rsidRPr="00334F15">
        <w:rPr>
          <w:color w:val="auto"/>
          <w:sz w:val="22"/>
        </w:rPr>
        <w:t>выполненных работ</w:t>
      </w:r>
      <w:r w:rsidRPr="00334F15">
        <w:rPr>
          <w:color w:val="auto"/>
          <w:sz w:val="22"/>
        </w:rPr>
        <w:t xml:space="preserve"> – до полного исполнения обязательства</w:t>
      </w:r>
      <w:r w:rsidRPr="00334F15">
        <w:rPr>
          <w:b/>
          <w:color w:val="auto"/>
          <w:sz w:val="22"/>
        </w:rPr>
        <w:t>.</w:t>
      </w:r>
    </w:p>
    <w:p w:rsidR="00052886" w:rsidRPr="00334F15" w:rsidRDefault="0009445C" w:rsidP="00744A55">
      <w:pPr>
        <w:tabs>
          <w:tab w:val="left" w:pos="993"/>
        </w:tabs>
        <w:ind w:firstLine="567"/>
        <w:rPr>
          <w:color w:val="auto"/>
          <w:sz w:val="22"/>
        </w:rPr>
      </w:pPr>
      <w:r w:rsidRPr="00334F15">
        <w:rPr>
          <w:color w:val="auto"/>
          <w:sz w:val="22"/>
          <w:lang w:bidi="ru-RU"/>
        </w:rPr>
        <w:t>1.3</w:t>
      </w:r>
      <w:r w:rsidR="000A60E0">
        <w:rPr>
          <w:color w:val="auto"/>
          <w:sz w:val="22"/>
          <w:lang w:bidi="ru-RU"/>
        </w:rPr>
        <w:t>.</w:t>
      </w:r>
      <w:r w:rsidRPr="00334F15">
        <w:rPr>
          <w:color w:val="auto"/>
          <w:sz w:val="22"/>
          <w:lang w:bidi="ru-RU"/>
        </w:rPr>
        <w:t xml:space="preserve"> Объемы, виды и сроки </w:t>
      </w:r>
      <w:r w:rsidR="00773DF4" w:rsidRPr="00334F15">
        <w:rPr>
          <w:color w:val="auto"/>
          <w:sz w:val="22"/>
        </w:rPr>
        <w:t>выполненных работ</w:t>
      </w:r>
      <w:r w:rsidRPr="00334F15">
        <w:rPr>
          <w:rStyle w:val="11"/>
          <w:color w:val="auto"/>
          <w:sz w:val="22"/>
          <w:szCs w:val="22"/>
        </w:rPr>
        <w:t xml:space="preserve">, </w:t>
      </w:r>
      <w:r w:rsidRPr="00334F15">
        <w:rPr>
          <w:color w:val="auto"/>
          <w:sz w:val="22"/>
          <w:lang w:bidi="ru-RU"/>
        </w:rPr>
        <w:t xml:space="preserve">неучтенных в Приложении №1 к настоящему договору, по дополнительно выпускаемой проектно-технической документации либо дополнительному техническому заданию, могут быть оформлены дополнительными соглашениями к настоящему Договору с соблюдением срока окончания всего комплекса </w:t>
      </w:r>
      <w:r w:rsidR="00773DF4" w:rsidRPr="00334F15">
        <w:rPr>
          <w:color w:val="auto"/>
          <w:sz w:val="22"/>
        </w:rPr>
        <w:t>работ</w:t>
      </w:r>
      <w:r w:rsidR="003951B7">
        <w:rPr>
          <w:color w:val="auto"/>
          <w:sz w:val="22"/>
        </w:rPr>
        <w:t>.</w:t>
      </w:r>
      <w:r w:rsidR="006E77DC" w:rsidRPr="00334F15">
        <w:rPr>
          <w:color w:val="auto"/>
          <w:sz w:val="22"/>
        </w:rPr>
        <w:t xml:space="preserve"> </w:t>
      </w:r>
      <w:r w:rsidRPr="00334F15">
        <w:rPr>
          <w:color w:val="auto"/>
          <w:sz w:val="22"/>
          <w:lang w:bidi="ru-RU"/>
        </w:rPr>
        <w:t>Исполнитель не вправе отказаться от заключения такого дополнительного соглашения и выполнения таких работ</w:t>
      </w:r>
      <w:r w:rsidR="006E77DC" w:rsidRPr="00334F15">
        <w:rPr>
          <w:color w:val="auto"/>
          <w:sz w:val="22"/>
          <w:lang w:bidi="ru-RU"/>
        </w:rPr>
        <w:t>.</w:t>
      </w:r>
      <w:r w:rsidRPr="00334F15">
        <w:rPr>
          <w:color w:val="auto"/>
          <w:sz w:val="22"/>
          <w:lang w:bidi="ru-RU"/>
        </w:rPr>
        <w:t xml:space="preserve"> </w:t>
      </w:r>
    </w:p>
    <w:p w:rsidR="00052886" w:rsidRPr="00334F15" w:rsidRDefault="002C01CF" w:rsidP="00744A55">
      <w:pPr>
        <w:tabs>
          <w:tab w:val="left" w:pos="993"/>
        </w:tabs>
        <w:spacing w:after="140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1.</w:t>
      </w:r>
      <w:r w:rsidR="0009445C" w:rsidRPr="00334F15">
        <w:rPr>
          <w:color w:val="auto"/>
          <w:sz w:val="22"/>
        </w:rPr>
        <w:t>4</w:t>
      </w:r>
      <w:r w:rsidRPr="00334F15">
        <w:rPr>
          <w:color w:val="auto"/>
          <w:sz w:val="22"/>
        </w:rPr>
        <w:t>.</w:t>
      </w:r>
      <w:r w:rsidRPr="00334F15">
        <w:rPr>
          <w:rFonts w:eastAsia="Arial"/>
          <w:color w:val="auto"/>
          <w:sz w:val="22"/>
        </w:rPr>
        <w:t xml:space="preserve"> </w:t>
      </w:r>
      <w:r w:rsidR="000A60E0">
        <w:rPr>
          <w:rFonts w:eastAsia="Arial"/>
          <w:color w:val="auto"/>
          <w:sz w:val="22"/>
        </w:rPr>
        <w:t xml:space="preserve"> </w:t>
      </w:r>
      <w:r w:rsidRPr="00334F15">
        <w:rPr>
          <w:color w:val="auto"/>
          <w:sz w:val="22"/>
        </w:rPr>
        <w:t xml:space="preserve">Место </w:t>
      </w:r>
      <w:r w:rsidR="00773DF4" w:rsidRPr="00334F15">
        <w:rPr>
          <w:color w:val="auto"/>
          <w:sz w:val="22"/>
        </w:rPr>
        <w:t>выполнения работ</w:t>
      </w:r>
      <w:r w:rsidRPr="00334F15">
        <w:rPr>
          <w:color w:val="auto"/>
          <w:sz w:val="22"/>
        </w:rPr>
        <w:t xml:space="preserve">: площадка </w:t>
      </w:r>
      <w:r w:rsidR="00420377" w:rsidRPr="00334F15">
        <w:rPr>
          <w:color w:val="auto"/>
          <w:sz w:val="22"/>
        </w:rPr>
        <w:t>Заказчика ОАО «Славнефть-ЯНОС».</w:t>
      </w:r>
    </w:p>
    <w:p w:rsidR="00052886" w:rsidRPr="003B5348" w:rsidRDefault="002C01CF" w:rsidP="00744A55">
      <w:pPr>
        <w:pStyle w:val="1"/>
        <w:tabs>
          <w:tab w:val="left" w:pos="993"/>
        </w:tabs>
        <w:spacing w:after="0" w:line="240" w:lineRule="auto"/>
        <w:ind w:left="0" w:right="0" w:firstLine="567"/>
        <w:jc w:val="both"/>
        <w:rPr>
          <w:color w:val="auto"/>
          <w:sz w:val="22"/>
        </w:rPr>
      </w:pPr>
      <w:r w:rsidRPr="003B5348">
        <w:rPr>
          <w:color w:val="auto"/>
          <w:sz w:val="22"/>
        </w:rPr>
        <w:t>2.</w:t>
      </w:r>
      <w:r w:rsidRPr="003B5348">
        <w:rPr>
          <w:rFonts w:eastAsia="Arial"/>
          <w:color w:val="auto"/>
          <w:sz w:val="22"/>
        </w:rPr>
        <w:t xml:space="preserve"> </w:t>
      </w:r>
      <w:r w:rsidR="00334F15" w:rsidRPr="003B5348">
        <w:rPr>
          <w:rFonts w:eastAsia="Arial"/>
          <w:color w:val="auto"/>
          <w:sz w:val="22"/>
        </w:rPr>
        <w:t xml:space="preserve"> </w:t>
      </w:r>
      <w:r w:rsidRPr="003B5348">
        <w:rPr>
          <w:color w:val="auto"/>
          <w:sz w:val="22"/>
        </w:rPr>
        <w:t xml:space="preserve">Стоимость </w:t>
      </w:r>
      <w:r w:rsidR="00773DF4" w:rsidRPr="003B5348">
        <w:rPr>
          <w:color w:val="auto"/>
          <w:sz w:val="22"/>
        </w:rPr>
        <w:t>Работ</w:t>
      </w:r>
      <w:r w:rsidRPr="003B5348">
        <w:rPr>
          <w:color w:val="auto"/>
          <w:sz w:val="22"/>
        </w:rPr>
        <w:t xml:space="preserve"> и порядок расчетов </w:t>
      </w:r>
    </w:p>
    <w:p w:rsidR="003B5348" w:rsidRPr="003B5348" w:rsidRDefault="003B5348" w:rsidP="003B5348"/>
    <w:p w:rsidR="00052886" w:rsidRPr="00334F15" w:rsidRDefault="002C01CF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2.1.</w:t>
      </w:r>
      <w:r w:rsidRPr="00334F15">
        <w:rPr>
          <w:rFonts w:eastAsia="Arial"/>
          <w:color w:val="auto"/>
          <w:sz w:val="22"/>
        </w:rPr>
        <w:t xml:space="preserve"> </w:t>
      </w:r>
      <w:r w:rsidR="00334F15" w:rsidRPr="00334F15">
        <w:rPr>
          <w:rFonts w:eastAsia="Arial"/>
          <w:color w:val="auto"/>
          <w:sz w:val="22"/>
        </w:rPr>
        <w:t xml:space="preserve">  </w:t>
      </w:r>
      <w:r w:rsidRPr="00334F15">
        <w:rPr>
          <w:color w:val="auto"/>
          <w:sz w:val="22"/>
        </w:rPr>
        <w:t xml:space="preserve">Стоимость </w:t>
      </w:r>
      <w:r w:rsidR="00773DF4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, определенных настоящим договором, составляет </w:t>
      </w:r>
      <w:r w:rsidR="00894C84">
        <w:rPr>
          <w:color w:val="auto"/>
          <w:sz w:val="22"/>
        </w:rPr>
        <w:t xml:space="preserve">  </w:t>
      </w:r>
      <w:r w:rsidRPr="00334F15">
        <w:rPr>
          <w:color w:val="auto"/>
          <w:sz w:val="22"/>
        </w:rPr>
        <w:t xml:space="preserve">___ руб., в том числе НДС 18 % - ____ руб. </w:t>
      </w:r>
    </w:p>
    <w:p w:rsidR="00052886" w:rsidRPr="00334F15" w:rsidRDefault="002C01CF" w:rsidP="00744A55">
      <w:pPr>
        <w:tabs>
          <w:tab w:val="center" w:pos="923"/>
          <w:tab w:val="left" w:pos="993"/>
          <w:tab w:val="center" w:pos="2298"/>
          <w:tab w:val="center" w:pos="3875"/>
          <w:tab w:val="center" w:pos="5287"/>
          <w:tab w:val="center" w:pos="6245"/>
          <w:tab w:val="center" w:pos="7391"/>
          <w:tab w:val="right" w:pos="9926"/>
        </w:tabs>
        <w:spacing w:after="2" w:line="259" w:lineRule="auto"/>
        <w:ind w:right="0" w:firstLine="567"/>
        <w:rPr>
          <w:color w:val="auto"/>
          <w:sz w:val="22"/>
        </w:rPr>
      </w:pPr>
      <w:r w:rsidRPr="00334F15">
        <w:rPr>
          <w:rFonts w:eastAsia="Calibri"/>
          <w:color w:val="auto"/>
          <w:sz w:val="22"/>
        </w:rPr>
        <w:tab/>
      </w:r>
      <w:r w:rsidR="005C2EA3" w:rsidRPr="00334F15">
        <w:rPr>
          <w:color w:val="auto"/>
          <w:sz w:val="22"/>
        </w:rPr>
        <w:t xml:space="preserve">Данная стоимость </w:t>
      </w:r>
      <w:r w:rsidR="00773DF4" w:rsidRPr="00334F15">
        <w:rPr>
          <w:color w:val="auto"/>
          <w:sz w:val="22"/>
        </w:rPr>
        <w:t>работ</w:t>
      </w:r>
      <w:r w:rsidR="005C2EA3" w:rsidRPr="00334F15">
        <w:rPr>
          <w:color w:val="auto"/>
          <w:sz w:val="22"/>
        </w:rPr>
        <w:t xml:space="preserve"> является твёрдой и не подлежит изменению в ходе </w:t>
      </w:r>
      <w:r w:rsidR="00773DF4" w:rsidRPr="00334F15">
        <w:rPr>
          <w:color w:val="auto"/>
          <w:sz w:val="22"/>
        </w:rPr>
        <w:t xml:space="preserve">выполнения работ </w:t>
      </w:r>
      <w:r w:rsidR="005C2EA3" w:rsidRPr="00334F15">
        <w:rPr>
          <w:color w:val="auto"/>
          <w:sz w:val="22"/>
        </w:rPr>
        <w:t>по настоящему Договору, за исключением случаев, указанных в пунктах 1.3, 2.2, 2.3, 2.5, 2.6</w:t>
      </w:r>
      <w:r w:rsidR="00E2248F" w:rsidRPr="00334F15">
        <w:rPr>
          <w:color w:val="auto"/>
          <w:sz w:val="22"/>
        </w:rPr>
        <w:t xml:space="preserve"> </w:t>
      </w:r>
      <w:r w:rsidR="005C2EA3" w:rsidRPr="00334F15">
        <w:rPr>
          <w:color w:val="auto"/>
          <w:sz w:val="22"/>
        </w:rPr>
        <w:t xml:space="preserve"> Договора.</w:t>
      </w:r>
    </w:p>
    <w:p w:rsidR="005C2EA3" w:rsidRPr="00334F15" w:rsidRDefault="005C2EA3" w:rsidP="00744A55">
      <w:pPr>
        <w:tabs>
          <w:tab w:val="center" w:pos="923"/>
          <w:tab w:val="left" w:pos="993"/>
          <w:tab w:val="center" w:pos="2298"/>
          <w:tab w:val="center" w:pos="3875"/>
          <w:tab w:val="center" w:pos="5287"/>
          <w:tab w:val="center" w:pos="6245"/>
          <w:tab w:val="center" w:pos="7391"/>
          <w:tab w:val="right" w:pos="9926"/>
        </w:tabs>
        <w:spacing w:after="2" w:line="259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Виды и объемы </w:t>
      </w:r>
      <w:r w:rsidR="00773DF4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перечислены в сметных расчетах, указанных в протоколе согласования догов</w:t>
      </w:r>
      <w:r w:rsidR="005C4514" w:rsidRPr="00334F15">
        <w:rPr>
          <w:color w:val="auto"/>
          <w:sz w:val="22"/>
        </w:rPr>
        <w:t>орной цены (П</w:t>
      </w:r>
      <w:r w:rsidRPr="00334F15">
        <w:rPr>
          <w:color w:val="auto"/>
          <w:sz w:val="22"/>
        </w:rPr>
        <w:t xml:space="preserve">риложение № 1) и составленных согласно </w:t>
      </w:r>
      <w:r w:rsidR="0041513F" w:rsidRPr="00334F15">
        <w:rPr>
          <w:color w:val="auto"/>
          <w:sz w:val="22"/>
        </w:rPr>
        <w:t>техническому заданию</w:t>
      </w:r>
      <w:r w:rsidRPr="00334F15">
        <w:rPr>
          <w:color w:val="auto"/>
          <w:sz w:val="22"/>
        </w:rPr>
        <w:t xml:space="preserve"> и </w:t>
      </w:r>
      <w:r w:rsidR="0041513F" w:rsidRPr="00334F15">
        <w:rPr>
          <w:bCs/>
          <w:color w:val="auto"/>
          <w:sz w:val="22"/>
        </w:rPr>
        <w:t>Регламенту определения стоимости ПНР</w:t>
      </w:r>
      <w:r w:rsidR="005C4514" w:rsidRPr="00334F15">
        <w:rPr>
          <w:bCs/>
          <w:color w:val="auto"/>
          <w:sz w:val="22"/>
        </w:rPr>
        <w:t xml:space="preserve"> </w:t>
      </w:r>
      <w:r w:rsidR="005C4514" w:rsidRPr="00334F15">
        <w:rPr>
          <w:color w:val="auto"/>
          <w:sz w:val="22"/>
        </w:rPr>
        <w:t>(Приложение № 4)</w:t>
      </w:r>
      <w:r w:rsidRPr="00334F15">
        <w:rPr>
          <w:color w:val="auto"/>
          <w:sz w:val="22"/>
        </w:rPr>
        <w:t>.</w:t>
      </w:r>
    </w:p>
    <w:p w:rsidR="005C2EA3" w:rsidRPr="00334F15" w:rsidRDefault="005C2EA3" w:rsidP="00744A55">
      <w:pPr>
        <w:tabs>
          <w:tab w:val="center" w:pos="923"/>
          <w:tab w:val="left" w:pos="993"/>
          <w:tab w:val="center" w:pos="2298"/>
          <w:tab w:val="center" w:pos="3875"/>
          <w:tab w:val="center" w:pos="5287"/>
          <w:tab w:val="center" w:pos="6245"/>
          <w:tab w:val="center" w:pos="7391"/>
          <w:tab w:val="right" w:pos="9926"/>
        </w:tabs>
        <w:spacing w:after="2" w:line="259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Стоимость </w:t>
      </w:r>
      <w:r w:rsidR="00773DF4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по </w:t>
      </w:r>
      <w:r w:rsidR="00C63611">
        <w:rPr>
          <w:color w:val="auto"/>
          <w:sz w:val="22"/>
        </w:rPr>
        <w:t>п.2.1.</w:t>
      </w:r>
      <w:r w:rsidRPr="00334F15">
        <w:rPr>
          <w:color w:val="auto"/>
          <w:sz w:val="22"/>
        </w:rPr>
        <w:t xml:space="preserve"> включает в себя все затраты Исполнителя, понесенные им во исполнение обязанностей по настоящему договору, в частности, во исполнение пунктов </w:t>
      </w:r>
      <w:r w:rsidR="00C63611">
        <w:rPr>
          <w:color w:val="auto"/>
          <w:sz w:val="22"/>
        </w:rPr>
        <w:t xml:space="preserve">3.3., 3.4, статьи 4 </w:t>
      </w:r>
      <w:r w:rsidRPr="00334F15">
        <w:rPr>
          <w:color w:val="auto"/>
          <w:sz w:val="22"/>
        </w:rPr>
        <w:t>(кроме случаев, прямо предусмотренных в ст.4) договора.</w:t>
      </w:r>
    </w:p>
    <w:p w:rsidR="00AA6AC1" w:rsidRPr="00334F15" w:rsidRDefault="00AA6AC1" w:rsidP="00744A55">
      <w:pPr>
        <w:pStyle w:val="a3"/>
        <w:numPr>
          <w:ilvl w:val="1"/>
          <w:numId w:val="3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При возникновении изменений и дополнений в ранее выданной проектно-технической документации</w:t>
      </w:r>
      <w:r w:rsidR="00C059F2" w:rsidRPr="00334F15">
        <w:rPr>
          <w:sz w:val="22"/>
          <w:szCs w:val="22"/>
        </w:rPr>
        <w:t xml:space="preserve"> или техническом задании</w:t>
      </w:r>
      <w:r w:rsidRPr="00334F15">
        <w:rPr>
          <w:sz w:val="22"/>
          <w:szCs w:val="22"/>
        </w:rPr>
        <w:t xml:space="preserve">, влекущих за собой изменение объемов </w:t>
      </w:r>
      <w:r w:rsidR="00773DF4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>, оговоренных в Приложениях к Договору, применяется следующий порядок действий:</w:t>
      </w:r>
    </w:p>
    <w:p w:rsidR="00AA6AC1" w:rsidRPr="00334F15" w:rsidRDefault="00AA6AC1" w:rsidP="00744A55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уменьшения объемов </w:t>
      </w:r>
      <w:r w:rsidR="00773DF4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Стороны заключают Изменение или Дополнительное соглашение к Договору с указанием измененных объемов и стоимости </w:t>
      </w:r>
      <w:r w:rsidR="00773DF4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>;</w:t>
      </w:r>
    </w:p>
    <w:p w:rsidR="00AA6AC1" w:rsidRPr="00334F15" w:rsidRDefault="00AA6AC1" w:rsidP="00744A55">
      <w:pPr>
        <w:pStyle w:val="a3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lastRenderedPageBreak/>
        <w:t xml:space="preserve">в случае увеличения объемов </w:t>
      </w:r>
      <w:r w:rsidR="00773DF4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их приемка производится Сторонами на основании согласованных и утвержденных в установленном порядке сметных расчетов в пределах сумм, предусмотренных для оплаты таких </w:t>
      </w:r>
      <w:r w:rsidR="00773DF4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Приложением № 1 к Договору.</w:t>
      </w:r>
    </w:p>
    <w:p w:rsidR="00AA6AC1" w:rsidRPr="002521D1" w:rsidRDefault="003B5348" w:rsidP="00744A55">
      <w:pPr>
        <w:pStyle w:val="a3"/>
        <w:numPr>
          <w:ilvl w:val="1"/>
          <w:numId w:val="35"/>
        </w:numPr>
        <w:tabs>
          <w:tab w:val="left" w:pos="993"/>
          <w:tab w:val="left" w:pos="1134"/>
        </w:tabs>
        <w:ind w:left="0" w:firstLine="567"/>
        <w:jc w:val="both"/>
        <w:rPr>
          <w:color w:val="000000" w:themeColor="text1"/>
          <w:sz w:val="22"/>
          <w:szCs w:val="22"/>
        </w:rPr>
      </w:pPr>
      <w:bookmarkStart w:id="3" w:name="_Ref471976445"/>
      <w:bookmarkStart w:id="4" w:name="_Ref480984057"/>
      <w:r w:rsidRPr="002521D1">
        <w:rPr>
          <w:color w:val="000000" w:themeColor="text1"/>
          <w:sz w:val="22"/>
          <w:szCs w:val="22"/>
        </w:rPr>
        <w:t>С</w:t>
      </w:r>
      <w:r w:rsidR="00AA6AC1" w:rsidRPr="002521D1">
        <w:rPr>
          <w:color w:val="000000" w:themeColor="text1"/>
          <w:sz w:val="22"/>
          <w:szCs w:val="22"/>
        </w:rPr>
        <w:t xml:space="preserve">тоимость </w:t>
      </w:r>
      <w:r w:rsidR="00773DF4" w:rsidRPr="002521D1">
        <w:rPr>
          <w:color w:val="000000" w:themeColor="text1"/>
          <w:sz w:val="22"/>
          <w:szCs w:val="22"/>
        </w:rPr>
        <w:t>работ</w:t>
      </w:r>
      <w:r w:rsidR="00AA6AC1" w:rsidRPr="002521D1">
        <w:rPr>
          <w:color w:val="000000" w:themeColor="text1"/>
          <w:sz w:val="22"/>
          <w:szCs w:val="22"/>
        </w:rPr>
        <w:t xml:space="preserve"> по п.2.1. должна быть сформирована в соответствии с проектно-технической документацией</w:t>
      </w:r>
      <w:bookmarkEnd w:id="3"/>
      <w:bookmarkEnd w:id="4"/>
      <w:r w:rsidR="003951B7" w:rsidRPr="002521D1">
        <w:rPr>
          <w:color w:val="000000" w:themeColor="text1"/>
          <w:sz w:val="22"/>
          <w:szCs w:val="22"/>
        </w:rPr>
        <w:t xml:space="preserve"> </w:t>
      </w:r>
      <w:r w:rsidR="003E08FC" w:rsidRPr="002521D1">
        <w:rPr>
          <w:color w:val="000000" w:themeColor="text1"/>
          <w:sz w:val="22"/>
          <w:szCs w:val="22"/>
        </w:rPr>
        <w:t xml:space="preserve">и </w:t>
      </w:r>
      <w:r w:rsidR="003951B7" w:rsidRPr="002521D1">
        <w:rPr>
          <w:color w:val="000000" w:themeColor="text1"/>
          <w:sz w:val="22"/>
          <w:szCs w:val="22"/>
        </w:rPr>
        <w:t>техническим</w:t>
      </w:r>
      <w:r w:rsidRPr="002521D1">
        <w:rPr>
          <w:color w:val="000000" w:themeColor="text1"/>
          <w:sz w:val="22"/>
          <w:szCs w:val="22"/>
        </w:rPr>
        <w:t>и</w:t>
      </w:r>
      <w:r w:rsidR="003951B7" w:rsidRPr="002521D1">
        <w:rPr>
          <w:color w:val="000000" w:themeColor="text1"/>
          <w:sz w:val="22"/>
          <w:szCs w:val="22"/>
        </w:rPr>
        <w:t xml:space="preserve"> задани</w:t>
      </w:r>
      <w:r w:rsidRPr="002521D1">
        <w:rPr>
          <w:color w:val="000000" w:themeColor="text1"/>
          <w:sz w:val="22"/>
          <w:szCs w:val="22"/>
        </w:rPr>
        <w:t>ями</w:t>
      </w:r>
      <w:r w:rsidR="00AA6AC1" w:rsidRPr="002521D1">
        <w:rPr>
          <w:color w:val="000000" w:themeColor="text1"/>
          <w:sz w:val="22"/>
          <w:szCs w:val="22"/>
        </w:rPr>
        <w:t>.</w:t>
      </w:r>
    </w:p>
    <w:p w:rsidR="00AA6AC1" w:rsidRPr="002521D1" w:rsidRDefault="00AA6AC1" w:rsidP="00744A55">
      <w:pPr>
        <w:pStyle w:val="a3"/>
        <w:numPr>
          <w:ilvl w:val="1"/>
          <w:numId w:val="35"/>
        </w:numPr>
        <w:tabs>
          <w:tab w:val="left" w:pos="993"/>
          <w:tab w:val="left" w:pos="1134"/>
        </w:tabs>
        <w:ind w:left="0" w:firstLine="567"/>
        <w:jc w:val="both"/>
        <w:rPr>
          <w:color w:val="000000" w:themeColor="text1"/>
          <w:sz w:val="22"/>
          <w:szCs w:val="22"/>
        </w:rPr>
      </w:pPr>
      <w:bookmarkStart w:id="5" w:name="_Ref481076461"/>
      <w:r w:rsidRPr="002521D1">
        <w:rPr>
          <w:color w:val="000000" w:themeColor="text1"/>
          <w:sz w:val="22"/>
          <w:szCs w:val="22"/>
        </w:rPr>
        <w:t xml:space="preserve">Определение стоимости </w:t>
      </w:r>
      <w:r w:rsidR="00773DF4" w:rsidRPr="002521D1">
        <w:rPr>
          <w:color w:val="000000" w:themeColor="text1"/>
          <w:sz w:val="22"/>
          <w:szCs w:val="22"/>
        </w:rPr>
        <w:t>работ</w:t>
      </w:r>
      <w:r w:rsidRPr="002521D1">
        <w:rPr>
          <w:color w:val="000000" w:themeColor="text1"/>
          <w:sz w:val="22"/>
          <w:szCs w:val="22"/>
        </w:rPr>
        <w:t xml:space="preserve">, оговоренных в пунктах </w:t>
      </w:r>
      <w:r w:rsidR="00FD295A" w:rsidRPr="002521D1">
        <w:rPr>
          <w:color w:val="000000" w:themeColor="text1"/>
          <w:sz w:val="22"/>
          <w:szCs w:val="22"/>
        </w:rPr>
        <w:t xml:space="preserve">2.1., </w:t>
      </w:r>
      <w:r w:rsidRPr="002521D1">
        <w:rPr>
          <w:color w:val="000000" w:themeColor="text1"/>
          <w:sz w:val="22"/>
          <w:szCs w:val="22"/>
        </w:rPr>
        <w:t>2.2 и 2.3. будет производиться на основании утвержденных Заказчиком сметных расчетов на пуско-наладочные работы (ПНР)</w:t>
      </w:r>
      <w:r w:rsidRPr="002521D1">
        <w:rPr>
          <w:bCs/>
          <w:color w:val="000000" w:themeColor="text1"/>
          <w:sz w:val="22"/>
          <w:szCs w:val="22"/>
        </w:rPr>
        <w:t>. Сметные расчеты на ПНР должны быть составлены в соответствии с Регламентом определения стоимости ПНР</w:t>
      </w:r>
      <w:bookmarkEnd w:id="5"/>
      <w:r w:rsidR="005C4514" w:rsidRPr="002521D1">
        <w:rPr>
          <w:bCs/>
          <w:color w:val="000000" w:themeColor="text1"/>
          <w:sz w:val="22"/>
          <w:szCs w:val="22"/>
        </w:rPr>
        <w:t>.</w:t>
      </w:r>
    </w:p>
    <w:p w:rsidR="00AA6AC1" w:rsidRPr="002521D1" w:rsidRDefault="00AA6AC1" w:rsidP="00744A55">
      <w:pPr>
        <w:pStyle w:val="2"/>
        <w:numPr>
          <w:ilvl w:val="1"/>
          <w:numId w:val="35"/>
        </w:numPr>
        <w:shd w:val="clear" w:color="auto" w:fill="auto"/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cs="Times New Roman"/>
          <w:color w:val="000000" w:themeColor="text1"/>
          <w:sz w:val="22"/>
          <w:szCs w:val="22"/>
        </w:rPr>
      </w:pPr>
      <w:r w:rsidRPr="002521D1">
        <w:rPr>
          <w:rFonts w:cs="Times New Roman"/>
          <w:color w:val="000000" w:themeColor="text1"/>
          <w:sz w:val="22"/>
          <w:szCs w:val="22"/>
          <w:lang w:bidi="ru-RU"/>
        </w:rPr>
        <w:t xml:space="preserve">При </w:t>
      </w:r>
      <w:r w:rsidRPr="002521D1">
        <w:rPr>
          <w:rFonts w:cs="Times New Roman"/>
          <w:color w:val="000000" w:themeColor="text1"/>
          <w:sz w:val="22"/>
          <w:szCs w:val="22"/>
        </w:rPr>
        <w:t>выдаче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 xml:space="preserve"> дополн</w:t>
      </w:r>
      <w:r w:rsidRPr="002521D1">
        <w:rPr>
          <w:rFonts w:cs="Times New Roman"/>
          <w:color w:val="000000" w:themeColor="text1"/>
          <w:sz w:val="22"/>
          <w:szCs w:val="22"/>
        </w:rPr>
        <w:t xml:space="preserve">ительной 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>проектно-технической документации</w:t>
      </w:r>
      <w:r w:rsidRPr="002521D1">
        <w:rPr>
          <w:rFonts w:cs="Times New Roman"/>
          <w:color w:val="000000" w:themeColor="text1"/>
          <w:sz w:val="22"/>
          <w:szCs w:val="22"/>
        </w:rPr>
        <w:t xml:space="preserve"> </w:t>
      </w:r>
      <w:r w:rsidR="00C059F2" w:rsidRPr="002521D1">
        <w:rPr>
          <w:rFonts w:cs="Times New Roman"/>
          <w:color w:val="000000" w:themeColor="text1"/>
          <w:sz w:val="22"/>
          <w:szCs w:val="22"/>
        </w:rPr>
        <w:t xml:space="preserve">либо дополнительного технического задания </w:t>
      </w:r>
      <w:r w:rsidRPr="002521D1">
        <w:rPr>
          <w:rFonts w:cs="Times New Roman"/>
          <w:color w:val="000000" w:themeColor="text1"/>
          <w:sz w:val="22"/>
          <w:szCs w:val="22"/>
        </w:rPr>
        <w:t>в соответствии с п.1.3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 xml:space="preserve">, влекущих за собой изменение объемов </w:t>
      </w:r>
      <w:r w:rsidR="00773DF4" w:rsidRPr="002521D1">
        <w:rPr>
          <w:rFonts w:cs="Times New Roman"/>
          <w:color w:val="000000" w:themeColor="text1"/>
          <w:sz w:val="22"/>
          <w:szCs w:val="22"/>
        </w:rPr>
        <w:t>работ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 xml:space="preserve">, Стороны заключают Дополнительное соглашение к настоящему Договору с указанием объема, стоимости </w:t>
      </w:r>
      <w:r w:rsidR="00773DF4" w:rsidRPr="002521D1">
        <w:rPr>
          <w:rFonts w:cs="Times New Roman"/>
          <w:color w:val="000000" w:themeColor="text1"/>
          <w:sz w:val="22"/>
          <w:szCs w:val="22"/>
        </w:rPr>
        <w:t>работ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>, а также сроков выполнения и порядка финансирования.</w:t>
      </w:r>
    </w:p>
    <w:p w:rsidR="00AA6AC1" w:rsidRPr="002521D1" w:rsidRDefault="00AA6AC1" w:rsidP="00744A55">
      <w:pPr>
        <w:pStyle w:val="2"/>
        <w:numPr>
          <w:ilvl w:val="1"/>
          <w:numId w:val="35"/>
        </w:numPr>
        <w:shd w:val="clear" w:color="auto" w:fill="auto"/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cs="Times New Roman"/>
          <w:color w:val="000000" w:themeColor="text1"/>
          <w:sz w:val="22"/>
          <w:szCs w:val="22"/>
        </w:rPr>
      </w:pPr>
      <w:r w:rsidRPr="002521D1">
        <w:rPr>
          <w:rFonts w:cs="Times New Roman"/>
          <w:color w:val="000000" w:themeColor="text1"/>
          <w:sz w:val="22"/>
          <w:szCs w:val="22"/>
          <w:lang w:bidi="ru-RU"/>
        </w:rPr>
        <w:t xml:space="preserve">Определение стоимости </w:t>
      </w:r>
      <w:r w:rsidR="00773DF4" w:rsidRPr="002521D1">
        <w:rPr>
          <w:rFonts w:cs="Times New Roman"/>
          <w:color w:val="000000" w:themeColor="text1"/>
          <w:sz w:val="22"/>
          <w:szCs w:val="22"/>
        </w:rPr>
        <w:t>работ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>, ого</w:t>
      </w:r>
      <w:r w:rsidRPr="002521D1">
        <w:rPr>
          <w:rFonts w:cs="Times New Roman"/>
          <w:color w:val="000000" w:themeColor="text1"/>
          <w:sz w:val="22"/>
          <w:szCs w:val="22"/>
        </w:rPr>
        <w:t xml:space="preserve">воренных в пункте 1.3, 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>при заключении дополнительных соглашений будет производиться на основании утвержденных Заказчиком сметных расчетов</w:t>
      </w:r>
      <w:r w:rsidRPr="002521D1">
        <w:rPr>
          <w:rFonts w:cs="Times New Roman"/>
          <w:color w:val="000000" w:themeColor="text1"/>
          <w:sz w:val="22"/>
          <w:szCs w:val="22"/>
        </w:rPr>
        <w:t xml:space="preserve">. 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>Сметные расчеты должны б</w:t>
      </w:r>
      <w:r w:rsidR="007D7767" w:rsidRPr="002521D1">
        <w:rPr>
          <w:rFonts w:cs="Times New Roman"/>
          <w:color w:val="000000" w:themeColor="text1"/>
          <w:sz w:val="22"/>
          <w:szCs w:val="22"/>
          <w:lang w:bidi="ru-RU"/>
        </w:rPr>
        <w:t xml:space="preserve">ыть составлены в соответствии с 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>Регламентом определения стоимости ПНР</w:t>
      </w:r>
      <w:r w:rsidR="005C4514" w:rsidRPr="002521D1">
        <w:rPr>
          <w:rFonts w:cs="Times New Roman"/>
          <w:color w:val="000000" w:themeColor="text1"/>
          <w:sz w:val="22"/>
          <w:szCs w:val="22"/>
          <w:lang w:bidi="ru-RU"/>
        </w:rPr>
        <w:t xml:space="preserve"> </w:t>
      </w:r>
      <w:r w:rsidRPr="002521D1">
        <w:rPr>
          <w:rFonts w:cs="Times New Roman"/>
          <w:color w:val="000000" w:themeColor="text1"/>
          <w:sz w:val="22"/>
          <w:szCs w:val="22"/>
          <w:lang w:bidi="ru-RU"/>
        </w:rPr>
        <w:t>.</w:t>
      </w:r>
    </w:p>
    <w:p w:rsidR="00052886" w:rsidRPr="002521D1" w:rsidRDefault="002C01CF" w:rsidP="00744A55">
      <w:pPr>
        <w:tabs>
          <w:tab w:val="left" w:pos="993"/>
          <w:tab w:val="left" w:pos="1134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>2.</w:t>
      </w:r>
      <w:r w:rsidR="00E2248F" w:rsidRPr="002521D1">
        <w:rPr>
          <w:color w:val="000000" w:themeColor="text1"/>
          <w:sz w:val="22"/>
        </w:rPr>
        <w:t>7</w:t>
      </w:r>
      <w:r w:rsidRPr="002521D1">
        <w:rPr>
          <w:color w:val="000000" w:themeColor="text1"/>
          <w:sz w:val="22"/>
        </w:rPr>
        <w:t>.</w:t>
      </w:r>
      <w:r w:rsidRPr="002521D1">
        <w:rPr>
          <w:rFonts w:eastAsia="Arial"/>
          <w:color w:val="000000" w:themeColor="text1"/>
          <w:sz w:val="22"/>
        </w:rPr>
        <w:t xml:space="preserve"> </w:t>
      </w:r>
      <w:r w:rsidRPr="002521D1">
        <w:rPr>
          <w:color w:val="000000" w:themeColor="text1"/>
          <w:sz w:val="22"/>
        </w:rPr>
        <w:t>Не позднее 5 (пяти) дне</w:t>
      </w:r>
      <w:r w:rsidR="0014323E" w:rsidRPr="002521D1">
        <w:rPr>
          <w:color w:val="000000" w:themeColor="text1"/>
          <w:sz w:val="22"/>
        </w:rPr>
        <w:t xml:space="preserve">й от даты подписания Акта </w:t>
      </w:r>
      <w:r w:rsidRPr="002521D1">
        <w:rPr>
          <w:color w:val="000000" w:themeColor="text1"/>
          <w:sz w:val="22"/>
        </w:rPr>
        <w:t xml:space="preserve">приемки </w:t>
      </w:r>
      <w:r w:rsidR="00773DF4" w:rsidRPr="002521D1">
        <w:rPr>
          <w:color w:val="000000" w:themeColor="text1"/>
          <w:sz w:val="22"/>
        </w:rPr>
        <w:t>выполненных работ</w:t>
      </w:r>
      <w:r w:rsidRPr="002521D1">
        <w:rPr>
          <w:color w:val="000000" w:themeColor="text1"/>
          <w:sz w:val="22"/>
        </w:rPr>
        <w:t xml:space="preserve"> Исполнитель предоставляет Заказчику счет-фактуру (ст.168 Налогового кодекса РФ). Оплата за </w:t>
      </w:r>
      <w:r w:rsidR="00A8427A" w:rsidRPr="002521D1">
        <w:rPr>
          <w:color w:val="000000" w:themeColor="text1"/>
          <w:sz w:val="22"/>
        </w:rPr>
        <w:t>выполненные работы</w:t>
      </w:r>
      <w:r w:rsidRPr="002521D1">
        <w:rPr>
          <w:color w:val="000000" w:themeColor="text1"/>
          <w:sz w:val="22"/>
        </w:rPr>
        <w:t xml:space="preserve"> осуществляется Заказчиком в течение 90 календарных дней после подписания им Акта </w:t>
      </w:r>
      <w:r w:rsidR="009B34A1" w:rsidRPr="002521D1">
        <w:rPr>
          <w:color w:val="000000" w:themeColor="text1"/>
          <w:sz w:val="22"/>
        </w:rPr>
        <w:t xml:space="preserve">приемки выполненных работ </w:t>
      </w:r>
      <w:r w:rsidRPr="002521D1">
        <w:rPr>
          <w:color w:val="000000" w:themeColor="text1"/>
          <w:sz w:val="22"/>
        </w:rPr>
        <w:t xml:space="preserve">и получения от Исполнителя счета-фактуры. </w:t>
      </w:r>
    </w:p>
    <w:p w:rsidR="00052886" w:rsidRPr="002521D1" w:rsidRDefault="002C01CF" w:rsidP="00744A55">
      <w:pPr>
        <w:tabs>
          <w:tab w:val="left" w:pos="993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 xml:space="preserve">Оплата дополнительных </w:t>
      </w:r>
      <w:r w:rsidR="00A8427A" w:rsidRPr="002521D1">
        <w:rPr>
          <w:color w:val="000000" w:themeColor="text1"/>
          <w:sz w:val="22"/>
        </w:rPr>
        <w:t>работ</w:t>
      </w:r>
      <w:r w:rsidRPr="002521D1">
        <w:rPr>
          <w:color w:val="000000" w:themeColor="text1"/>
          <w:sz w:val="22"/>
        </w:rPr>
        <w:t>, сверх перечисленных в п. 1.1. будет произведена Заказчиком в течение 90 кале</w:t>
      </w:r>
      <w:r w:rsidR="001C4E6F" w:rsidRPr="002521D1">
        <w:rPr>
          <w:color w:val="000000" w:themeColor="text1"/>
          <w:sz w:val="22"/>
        </w:rPr>
        <w:t xml:space="preserve">ндарных дней после получения от </w:t>
      </w:r>
      <w:r w:rsidRPr="002521D1">
        <w:rPr>
          <w:color w:val="000000" w:themeColor="text1"/>
          <w:sz w:val="22"/>
        </w:rPr>
        <w:t xml:space="preserve">Исполнителя подписанного обеими сторонами оригинала Акта приемки </w:t>
      </w:r>
      <w:r w:rsidR="00A8427A" w:rsidRPr="002521D1">
        <w:rPr>
          <w:color w:val="000000" w:themeColor="text1"/>
          <w:sz w:val="22"/>
        </w:rPr>
        <w:t>выполненных</w:t>
      </w:r>
      <w:r w:rsidRPr="002521D1">
        <w:rPr>
          <w:color w:val="000000" w:themeColor="text1"/>
          <w:sz w:val="22"/>
        </w:rPr>
        <w:t xml:space="preserve"> </w:t>
      </w:r>
      <w:r w:rsidR="00A8427A" w:rsidRPr="002521D1">
        <w:rPr>
          <w:color w:val="000000" w:themeColor="text1"/>
          <w:sz w:val="22"/>
        </w:rPr>
        <w:t>работ</w:t>
      </w:r>
      <w:r w:rsidRPr="002521D1">
        <w:rPr>
          <w:color w:val="000000" w:themeColor="text1"/>
          <w:sz w:val="22"/>
        </w:rPr>
        <w:t xml:space="preserve">, оригинала счёта-фактуры </w:t>
      </w:r>
      <w:r w:rsidR="009B34A1" w:rsidRPr="002521D1">
        <w:rPr>
          <w:color w:val="000000" w:themeColor="text1"/>
          <w:sz w:val="22"/>
        </w:rPr>
        <w:t xml:space="preserve">(на сумму, рассчитанную </w:t>
      </w:r>
      <w:r w:rsidRPr="002521D1">
        <w:rPr>
          <w:color w:val="000000" w:themeColor="text1"/>
          <w:sz w:val="22"/>
        </w:rPr>
        <w:t>на основании указанных стандартных тарифных ставок</w:t>
      </w:r>
      <w:r w:rsidR="009B34A1" w:rsidRPr="002521D1">
        <w:rPr>
          <w:color w:val="000000" w:themeColor="text1"/>
          <w:sz w:val="22"/>
        </w:rPr>
        <w:t>, расценок на выполнение ПНР,</w:t>
      </w:r>
      <w:r w:rsidRPr="002521D1">
        <w:rPr>
          <w:color w:val="000000" w:themeColor="text1"/>
          <w:sz w:val="22"/>
        </w:rPr>
        <w:t xml:space="preserve"> подписанных обеими сторонами Табелей учёта рабочего времени</w:t>
      </w:r>
      <w:r w:rsidR="009B34A1" w:rsidRPr="002521D1">
        <w:rPr>
          <w:color w:val="000000" w:themeColor="text1"/>
          <w:sz w:val="22"/>
        </w:rPr>
        <w:t xml:space="preserve">  и т.д.)</w:t>
      </w:r>
      <w:r w:rsidRPr="002521D1">
        <w:rPr>
          <w:color w:val="000000" w:themeColor="text1"/>
          <w:sz w:val="22"/>
        </w:rPr>
        <w:t xml:space="preserve">. </w:t>
      </w:r>
    </w:p>
    <w:p w:rsidR="00052886" w:rsidRPr="002521D1" w:rsidRDefault="002C01CF" w:rsidP="00744A55">
      <w:pPr>
        <w:tabs>
          <w:tab w:val="left" w:pos="993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>2.</w:t>
      </w:r>
      <w:r w:rsidR="00E2248F" w:rsidRPr="002521D1">
        <w:rPr>
          <w:color w:val="000000" w:themeColor="text1"/>
          <w:sz w:val="22"/>
        </w:rPr>
        <w:t>8</w:t>
      </w:r>
      <w:r w:rsidRPr="002521D1">
        <w:rPr>
          <w:color w:val="000000" w:themeColor="text1"/>
          <w:sz w:val="22"/>
        </w:rPr>
        <w:t>.</w:t>
      </w:r>
      <w:r w:rsidRPr="002521D1">
        <w:rPr>
          <w:rFonts w:eastAsia="Arial"/>
          <w:color w:val="000000" w:themeColor="text1"/>
          <w:sz w:val="22"/>
        </w:rPr>
        <w:t xml:space="preserve"> </w:t>
      </w:r>
      <w:r w:rsidRPr="002521D1">
        <w:rPr>
          <w:color w:val="000000" w:themeColor="text1"/>
          <w:sz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 </w:t>
      </w:r>
    </w:p>
    <w:p w:rsidR="00052886" w:rsidRPr="002521D1" w:rsidRDefault="002C01CF" w:rsidP="00744A55">
      <w:pPr>
        <w:tabs>
          <w:tab w:val="left" w:pos="993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>2.</w:t>
      </w:r>
      <w:r w:rsidR="00E2248F" w:rsidRPr="002521D1">
        <w:rPr>
          <w:color w:val="000000" w:themeColor="text1"/>
          <w:sz w:val="22"/>
        </w:rPr>
        <w:t>9</w:t>
      </w:r>
      <w:r w:rsidRPr="002521D1">
        <w:rPr>
          <w:color w:val="000000" w:themeColor="text1"/>
          <w:sz w:val="22"/>
        </w:rPr>
        <w:t>.</w:t>
      </w:r>
      <w:r w:rsidRPr="002521D1">
        <w:rPr>
          <w:rFonts w:eastAsia="Arial"/>
          <w:color w:val="000000" w:themeColor="text1"/>
          <w:sz w:val="22"/>
        </w:rPr>
        <w:t xml:space="preserve"> </w:t>
      </w:r>
      <w:r w:rsidRPr="002521D1">
        <w:rPr>
          <w:color w:val="000000" w:themeColor="text1"/>
          <w:sz w:val="22"/>
        </w:rPr>
        <w:t xml:space="preserve">Оплата </w:t>
      </w:r>
      <w:r w:rsidR="00A8427A" w:rsidRPr="002521D1">
        <w:rPr>
          <w:color w:val="000000" w:themeColor="text1"/>
          <w:sz w:val="22"/>
        </w:rPr>
        <w:t>выполненных</w:t>
      </w:r>
      <w:r w:rsidRPr="002521D1">
        <w:rPr>
          <w:color w:val="000000" w:themeColor="text1"/>
          <w:sz w:val="22"/>
        </w:rPr>
        <w:t xml:space="preserve"> </w:t>
      </w:r>
      <w:r w:rsidR="00A8427A" w:rsidRPr="002521D1">
        <w:rPr>
          <w:color w:val="000000" w:themeColor="text1"/>
          <w:sz w:val="22"/>
        </w:rPr>
        <w:t>работ</w:t>
      </w:r>
      <w:r w:rsidRPr="002521D1">
        <w:rPr>
          <w:color w:val="000000" w:themeColor="text1"/>
          <w:sz w:val="22"/>
        </w:rPr>
        <w:t xml:space="preserve"> считается исполненной после поступления денежных средств на расчетный счет Исполнителя. </w:t>
      </w:r>
    </w:p>
    <w:p w:rsidR="00052886" w:rsidRPr="00334F15" w:rsidRDefault="002C01CF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2521D1">
        <w:rPr>
          <w:color w:val="000000" w:themeColor="text1"/>
          <w:sz w:val="22"/>
        </w:rPr>
        <w:t>2.</w:t>
      </w:r>
      <w:r w:rsidR="007D7767" w:rsidRPr="002521D1">
        <w:rPr>
          <w:color w:val="000000" w:themeColor="text1"/>
          <w:sz w:val="22"/>
        </w:rPr>
        <w:t>1</w:t>
      </w:r>
      <w:r w:rsidR="00E2248F" w:rsidRPr="002521D1">
        <w:rPr>
          <w:color w:val="000000" w:themeColor="text1"/>
          <w:sz w:val="22"/>
        </w:rPr>
        <w:t>0</w:t>
      </w:r>
      <w:r w:rsidRPr="002521D1">
        <w:rPr>
          <w:color w:val="000000" w:themeColor="text1"/>
          <w:sz w:val="22"/>
        </w:rPr>
        <w:t>.</w:t>
      </w:r>
      <w:r w:rsidRPr="002521D1">
        <w:rPr>
          <w:rFonts w:eastAsia="Arial"/>
          <w:color w:val="000000" w:themeColor="text1"/>
          <w:sz w:val="22"/>
        </w:rPr>
        <w:t xml:space="preserve"> </w:t>
      </w:r>
      <w:r w:rsidRPr="002521D1">
        <w:rPr>
          <w:color w:val="000000" w:themeColor="text1"/>
          <w:sz w:val="22"/>
        </w:rPr>
        <w:t xml:space="preserve">При выполнении Сторонами в полном объеме всех обязательств по настоящему Договору (подписание Акта приемки </w:t>
      </w:r>
      <w:r w:rsidR="00A8427A" w:rsidRPr="002521D1">
        <w:rPr>
          <w:color w:val="000000" w:themeColor="text1"/>
          <w:sz w:val="22"/>
        </w:rPr>
        <w:t>выполненных работ</w:t>
      </w:r>
      <w:r w:rsidRPr="002521D1">
        <w:rPr>
          <w:color w:val="000000" w:themeColor="text1"/>
          <w:sz w:val="22"/>
        </w:rPr>
        <w:t xml:space="preserve"> и получение 100% оплаты за выполненные работы), в течение 30 календарных дней Стороны составляют двухсторонний окончательный акт сверки с обязательным указанием факта выполнения о</w:t>
      </w:r>
      <w:r w:rsidRPr="00334F15">
        <w:rPr>
          <w:color w:val="auto"/>
          <w:sz w:val="22"/>
        </w:rPr>
        <w:t xml:space="preserve">беими Сторонами всех условий Договора. </w:t>
      </w:r>
    </w:p>
    <w:p w:rsidR="00052886" w:rsidRPr="00334F15" w:rsidRDefault="002C01CF" w:rsidP="00744A55">
      <w:pPr>
        <w:tabs>
          <w:tab w:val="left" w:pos="993"/>
        </w:tabs>
        <w:spacing w:after="142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2.</w:t>
      </w:r>
      <w:r w:rsidR="007D7767" w:rsidRPr="00334F15">
        <w:rPr>
          <w:color w:val="auto"/>
          <w:sz w:val="22"/>
        </w:rPr>
        <w:t>1</w:t>
      </w:r>
      <w:r w:rsidR="00E2248F" w:rsidRPr="00334F15">
        <w:rPr>
          <w:color w:val="auto"/>
          <w:sz w:val="22"/>
        </w:rPr>
        <w:t>1</w:t>
      </w:r>
      <w:r w:rsidRPr="00334F15">
        <w:rPr>
          <w:color w:val="auto"/>
          <w:sz w:val="22"/>
        </w:rPr>
        <w:t>.</w:t>
      </w:r>
      <w:r w:rsidRPr="00334F15">
        <w:rPr>
          <w:rFonts w:eastAsia="Arial"/>
          <w:color w:val="auto"/>
          <w:sz w:val="22"/>
        </w:rPr>
        <w:t xml:space="preserve"> </w:t>
      </w:r>
      <w:r w:rsidRPr="00334F15">
        <w:rPr>
          <w:color w:val="auto"/>
          <w:sz w:val="22"/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</w:t>
      </w:r>
      <w:r w:rsidR="0014323E">
        <w:rPr>
          <w:color w:val="auto"/>
          <w:sz w:val="22"/>
        </w:rPr>
        <w:t>.</w:t>
      </w:r>
      <w:r w:rsidRPr="00334F15">
        <w:rPr>
          <w:color w:val="auto"/>
          <w:sz w:val="22"/>
        </w:rPr>
        <w:t xml:space="preserve"> </w:t>
      </w:r>
    </w:p>
    <w:p w:rsidR="00052886" w:rsidRDefault="002C01CF" w:rsidP="00744A55">
      <w:pPr>
        <w:pStyle w:val="1"/>
        <w:tabs>
          <w:tab w:val="left" w:pos="993"/>
        </w:tabs>
        <w:spacing w:after="0" w:line="240" w:lineRule="auto"/>
        <w:ind w:left="0" w:right="0" w:firstLine="567"/>
        <w:jc w:val="both"/>
        <w:rPr>
          <w:color w:val="auto"/>
          <w:sz w:val="22"/>
        </w:rPr>
      </w:pPr>
      <w:r w:rsidRPr="00334F15">
        <w:rPr>
          <w:color w:val="auto"/>
          <w:sz w:val="22"/>
        </w:rPr>
        <w:t>3.</w:t>
      </w:r>
      <w:r w:rsidRPr="00334F15">
        <w:rPr>
          <w:rFonts w:eastAsia="Arial"/>
          <w:color w:val="auto"/>
          <w:sz w:val="22"/>
        </w:rPr>
        <w:t xml:space="preserve"> </w:t>
      </w:r>
      <w:r w:rsidRPr="00334F15">
        <w:rPr>
          <w:color w:val="auto"/>
          <w:sz w:val="22"/>
        </w:rPr>
        <w:t xml:space="preserve">Порядок передачи документов </w:t>
      </w:r>
    </w:p>
    <w:p w:rsidR="003B5348" w:rsidRPr="003B5348" w:rsidRDefault="003B5348" w:rsidP="003B5348"/>
    <w:p w:rsidR="00111FFB" w:rsidRPr="00334F15" w:rsidRDefault="00334F15" w:rsidP="00744A55">
      <w:pPr>
        <w:pStyle w:val="a3"/>
        <w:numPr>
          <w:ilvl w:val="1"/>
          <w:numId w:val="36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bookmarkStart w:id="6" w:name="_Ref472058814"/>
      <w:r w:rsidRPr="00334F15">
        <w:rPr>
          <w:sz w:val="22"/>
          <w:szCs w:val="22"/>
        </w:rPr>
        <w:t xml:space="preserve"> </w:t>
      </w:r>
      <w:r w:rsidR="00111FFB" w:rsidRPr="00334F15">
        <w:rPr>
          <w:sz w:val="22"/>
          <w:szCs w:val="22"/>
        </w:rPr>
        <w:t xml:space="preserve">Документы, образующиеся в ходе исполнения настоящего Договора (акты приемки выполненных </w:t>
      </w:r>
      <w:r w:rsidR="00A8427A" w:rsidRPr="00334F15">
        <w:rPr>
          <w:sz w:val="22"/>
          <w:szCs w:val="22"/>
        </w:rPr>
        <w:t>работ</w:t>
      </w:r>
      <w:r w:rsidR="00111FFB" w:rsidRPr="00334F15">
        <w:rPr>
          <w:sz w:val="22"/>
          <w:szCs w:val="22"/>
        </w:rPr>
        <w:t>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6"/>
    </w:p>
    <w:p w:rsidR="00111FFB" w:rsidRPr="00334F15" w:rsidRDefault="00111FFB" w:rsidP="00744A55">
      <w:pPr>
        <w:pStyle w:val="a3"/>
        <w:numPr>
          <w:ilvl w:val="1"/>
          <w:numId w:val="36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Письма, касающиеся технических вопросов и не подпадающие под указанные в пункте </w:t>
      </w:r>
      <w:r w:rsidR="008348DB">
        <w:fldChar w:fldCharType="begin"/>
      </w:r>
      <w:r w:rsidR="008348DB">
        <w:instrText xml:space="preserve"> REF _Ref472058814 \r \h  \* MERGEFORMAT </w:instrText>
      </w:r>
      <w:r w:rsidR="008348DB">
        <w:fldChar w:fldCharType="separate"/>
      </w:r>
      <w:r w:rsidR="005565A4" w:rsidRPr="005565A4">
        <w:rPr>
          <w:sz w:val="22"/>
          <w:szCs w:val="22"/>
        </w:rPr>
        <w:t>3.1</w:t>
      </w:r>
      <w:r w:rsidR="008348DB">
        <w:fldChar w:fldCharType="end"/>
      </w:r>
      <w:r w:rsidRPr="00334F15">
        <w:rPr>
          <w:sz w:val="22"/>
          <w:szCs w:val="22"/>
        </w:rPr>
        <w:t xml:space="preserve">, направляются подписанные в электронном виде в формате PDF на адрес электронной почты Заказчика </w:t>
      </w:r>
      <w:hyperlink r:id="rId8" w:history="1">
        <w:r w:rsidR="0014323E" w:rsidRPr="00A75044">
          <w:rPr>
            <w:rStyle w:val="a7"/>
            <w:sz w:val="22"/>
            <w:szCs w:val="22"/>
            <w:lang w:val="en-US"/>
          </w:rPr>
          <w:t>kapstroy</w:t>
        </w:r>
        <w:r w:rsidR="0014323E" w:rsidRPr="00A75044">
          <w:rPr>
            <w:rStyle w:val="a7"/>
            <w:sz w:val="22"/>
            <w:szCs w:val="22"/>
          </w:rPr>
          <w:t>@</w:t>
        </w:r>
        <w:r w:rsidR="0014323E" w:rsidRPr="00A75044">
          <w:rPr>
            <w:rStyle w:val="a7"/>
            <w:sz w:val="22"/>
            <w:szCs w:val="22"/>
            <w:lang w:val="en-US"/>
          </w:rPr>
          <w:t>yanos</w:t>
        </w:r>
        <w:r w:rsidR="0014323E" w:rsidRPr="00A75044">
          <w:rPr>
            <w:rStyle w:val="a7"/>
            <w:sz w:val="22"/>
            <w:szCs w:val="22"/>
          </w:rPr>
          <w:t>.</w:t>
        </w:r>
        <w:r w:rsidR="0014323E" w:rsidRPr="00A75044">
          <w:rPr>
            <w:rStyle w:val="a7"/>
            <w:sz w:val="22"/>
            <w:szCs w:val="22"/>
            <w:lang w:val="en-US"/>
          </w:rPr>
          <w:t>slavneft</w:t>
        </w:r>
        <w:r w:rsidR="0014323E" w:rsidRPr="00A75044">
          <w:rPr>
            <w:rStyle w:val="a7"/>
            <w:sz w:val="22"/>
            <w:szCs w:val="22"/>
          </w:rPr>
          <w:t>.</w:t>
        </w:r>
        <w:r w:rsidR="0014323E" w:rsidRPr="00A75044">
          <w:rPr>
            <w:rStyle w:val="a7"/>
            <w:sz w:val="22"/>
            <w:szCs w:val="22"/>
            <w:lang w:val="en-US"/>
          </w:rPr>
          <w:t>ru</w:t>
        </w:r>
      </w:hyperlink>
      <w:r w:rsidR="0014323E">
        <w:rPr>
          <w:sz w:val="22"/>
          <w:szCs w:val="22"/>
        </w:rPr>
        <w:t xml:space="preserve"> </w:t>
      </w:r>
      <w:r w:rsidRPr="00334F15">
        <w:rPr>
          <w:sz w:val="22"/>
          <w:szCs w:val="22"/>
        </w:rPr>
        <w:t>, Исполнителя________________.</w:t>
      </w:r>
    </w:p>
    <w:p w:rsidR="00111FFB" w:rsidRPr="00334F15" w:rsidRDefault="00111FFB" w:rsidP="00744A55">
      <w:pPr>
        <w:pStyle w:val="a3"/>
        <w:numPr>
          <w:ilvl w:val="1"/>
          <w:numId w:val="36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Сметные расчеты по п. </w:t>
      </w:r>
      <w:r w:rsidR="00FD295A" w:rsidRPr="00334F15">
        <w:rPr>
          <w:sz w:val="22"/>
          <w:szCs w:val="22"/>
        </w:rPr>
        <w:t xml:space="preserve">2.4. </w:t>
      </w:r>
      <w:r w:rsidRPr="00334F15">
        <w:rPr>
          <w:sz w:val="22"/>
          <w:szCs w:val="22"/>
        </w:rPr>
        <w:t xml:space="preserve">настоящего Договора по выдаваемой Заказчиком сметной документации с приложением обосновывающих документов, а также иные сметы и расчеты по п. </w:t>
      </w:r>
      <w:r w:rsidR="005C4514" w:rsidRPr="00334F15">
        <w:rPr>
          <w:sz w:val="22"/>
          <w:szCs w:val="22"/>
        </w:rPr>
        <w:t>2.6.</w:t>
      </w:r>
      <w:r w:rsidRPr="00334F15">
        <w:rPr>
          <w:sz w:val="22"/>
          <w:szCs w:val="22"/>
        </w:rPr>
        <w:t xml:space="preserve"> настоящего Договора </w:t>
      </w:r>
      <w:r w:rsidR="00556B07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предоставляет в бумажном виде с сопроводительным письмом на имя Директора по капитальному строительству Заказчика. </w:t>
      </w:r>
    </w:p>
    <w:p w:rsidR="00111FFB" w:rsidRPr="00334F15" w:rsidRDefault="00111FFB" w:rsidP="00744A55">
      <w:pPr>
        <w:pStyle w:val="a3"/>
        <w:widowControl w:val="0"/>
        <w:numPr>
          <w:ilvl w:val="1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052886" w:rsidRPr="00334F15" w:rsidRDefault="00111FFB" w:rsidP="00744A55">
      <w:pPr>
        <w:tabs>
          <w:tab w:val="left" w:pos="993"/>
        </w:tabs>
        <w:spacing w:after="138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  <w:r w:rsidR="002C01CF" w:rsidRPr="00334F15">
        <w:rPr>
          <w:color w:val="auto"/>
          <w:sz w:val="22"/>
        </w:rPr>
        <w:t xml:space="preserve"> </w:t>
      </w:r>
    </w:p>
    <w:p w:rsidR="00E57302" w:rsidRPr="00334F15" w:rsidRDefault="002C01CF" w:rsidP="00744A5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b/>
          <w:color w:val="auto"/>
          <w:sz w:val="22"/>
        </w:rPr>
        <w:t xml:space="preserve">Порядок </w:t>
      </w:r>
      <w:r w:rsidR="00E676D3" w:rsidRPr="00334F15">
        <w:rPr>
          <w:b/>
          <w:color w:val="auto"/>
          <w:sz w:val="22"/>
        </w:rPr>
        <w:t xml:space="preserve">сдачи и приемки </w:t>
      </w:r>
      <w:r w:rsidR="00A8427A" w:rsidRPr="00334F15">
        <w:rPr>
          <w:b/>
          <w:color w:val="auto"/>
          <w:sz w:val="22"/>
        </w:rPr>
        <w:t>выполненных</w:t>
      </w:r>
      <w:r w:rsidR="00E676D3" w:rsidRPr="00334F15">
        <w:rPr>
          <w:b/>
          <w:color w:val="auto"/>
          <w:sz w:val="22"/>
        </w:rPr>
        <w:t xml:space="preserve"> </w:t>
      </w:r>
      <w:r w:rsidR="00A8427A" w:rsidRPr="00334F15">
        <w:rPr>
          <w:b/>
          <w:color w:val="auto"/>
          <w:sz w:val="22"/>
        </w:rPr>
        <w:t>работ</w:t>
      </w:r>
    </w:p>
    <w:p w:rsidR="00E676D3" w:rsidRPr="00334F15" w:rsidRDefault="00E676D3" w:rsidP="00744A55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Выполняемые Исполнителем </w:t>
      </w:r>
      <w:r w:rsidR="00A8427A" w:rsidRPr="00334F15">
        <w:rPr>
          <w:sz w:val="22"/>
          <w:szCs w:val="22"/>
        </w:rPr>
        <w:t>работы</w:t>
      </w:r>
      <w:r w:rsidRPr="00334F15">
        <w:rPr>
          <w:sz w:val="22"/>
          <w:szCs w:val="22"/>
        </w:rPr>
        <w:t xml:space="preserve"> должны соответствовать требованиям технического задания, технических условий, стандартам, нормам.</w:t>
      </w:r>
    </w:p>
    <w:p w:rsidR="00E676D3" w:rsidRPr="00334F15" w:rsidRDefault="00E676D3" w:rsidP="00744A55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bookmarkStart w:id="7" w:name="_Ref471996125"/>
      <w:r w:rsidRPr="00334F15">
        <w:rPr>
          <w:sz w:val="22"/>
          <w:szCs w:val="22"/>
        </w:rPr>
        <w:t xml:space="preserve">Исполнитель ежемесячно в срок не позднее 25 числа текущего месяца представляет Заказчику: акт приемки выполненных </w:t>
      </w:r>
      <w:r w:rsidR="00CD78E3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по форме КС-2, справку о стоимости выполненных </w:t>
      </w:r>
      <w:r w:rsidR="00CD78E3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и затратах по форме КС-3</w:t>
      </w:r>
      <w:r w:rsidR="00077BDB" w:rsidRPr="00334F15">
        <w:rPr>
          <w:sz w:val="22"/>
          <w:szCs w:val="22"/>
        </w:rPr>
        <w:t xml:space="preserve">. </w:t>
      </w:r>
      <w:r w:rsidRPr="00334F15">
        <w:rPr>
          <w:sz w:val="22"/>
          <w:szCs w:val="22"/>
        </w:rPr>
        <w:t>Указанные акты приемки по форме КС-2 служат исключительно для подтверждения объемов выполненных работ за отчетный период.</w:t>
      </w:r>
      <w:bookmarkEnd w:id="7"/>
    </w:p>
    <w:p w:rsidR="00E676D3" w:rsidRPr="00334F15" w:rsidRDefault="00E676D3" w:rsidP="00744A55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bookmarkStart w:id="8" w:name="_Ref471979678"/>
      <w:r w:rsidRPr="00334F15">
        <w:rPr>
          <w:sz w:val="22"/>
          <w:szCs w:val="22"/>
        </w:rPr>
        <w:t xml:space="preserve">По завершению </w:t>
      </w:r>
      <w:r w:rsidR="00D93A2A" w:rsidRPr="00334F15">
        <w:rPr>
          <w:sz w:val="22"/>
          <w:szCs w:val="22"/>
        </w:rPr>
        <w:t>выполнения</w:t>
      </w:r>
      <w:r w:rsidR="00B87DE6" w:rsidRPr="00334F15">
        <w:rPr>
          <w:sz w:val="22"/>
          <w:szCs w:val="22"/>
        </w:rPr>
        <w:t xml:space="preserve">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</w:t>
      </w:r>
      <w:r w:rsidR="00077BDB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передает Заказчику </w:t>
      </w:r>
      <w:r w:rsidR="00077BDB" w:rsidRPr="00334F15">
        <w:rPr>
          <w:sz w:val="22"/>
          <w:szCs w:val="22"/>
        </w:rPr>
        <w:t>отчет о проведении ПНР.</w:t>
      </w:r>
      <w:bookmarkEnd w:id="8"/>
    </w:p>
    <w:p w:rsidR="00E676D3" w:rsidRPr="00334F15" w:rsidRDefault="00E676D3" w:rsidP="00744A55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Заказчик назначает своего представителя на объекте, который от его имени совместно с </w:t>
      </w:r>
      <w:r w:rsidR="005B6322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осуществляет приемку выполненных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по акту.</w:t>
      </w:r>
    </w:p>
    <w:p w:rsidR="00E676D3" w:rsidRPr="00334F15" w:rsidRDefault="00E676D3" w:rsidP="00744A55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 Дополнительная экспертиза принимаемой Заказчиком части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или всех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в целом осуществляется Заказчиком за свой счет. В случае, если дополнительная экспертиза выявит некачественное выполнение </w:t>
      </w:r>
      <w:r w:rsidR="005B6322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какой-либо части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, </w:t>
      </w:r>
      <w:r w:rsidR="005B6322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обязан устранить за свой счет и возместить Заказчику затраты, связанные с проведением дополнительной экспертизы.</w:t>
      </w:r>
    </w:p>
    <w:p w:rsidR="00E676D3" w:rsidRPr="00334F15" w:rsidRDefault="00E676D3" w:rsidP="00744A55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Заказчик в течение 5 дней с момента представления акта выполненных работ </w:t>
      </w:r>
      <w:r w:rsidR="005B6322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производит подписание акта формы КС-2 либо мотивированный отказ в письменной форме с перечнем необходимых доработок и сроков их выполнения.</w:t>
      </w:r>
    </w:p>
    <w:p w:rsidR="00E676D3" w:rsidRPr="00334F15" w:rsidRDefault="00E676D3" w:rsidP="00744A55">
      <w:pPr>
        <w:pStyle w:val="a3"/>
        <w:numPr>
          <w:ilvl w:val="1"/>
          <w:numId w:val="1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выявления Заказчиком дефектов в представленной документации либо предъявленных к сдаче результатах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</w:t>
      </w:r>
      <w:r w:rsidR="005B6322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обязан устранить все дефекты и осуществить все доработки в указанный Заказчиком срок, после чего предъявить Заказчику результат выполненных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и соответствующие документы. В случае, если указанные выше документы не представлены </w:t>
      </w:r>
      <w:r w:rsidR="005B6322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в срок, а дефекты не устранены, Заказчик имеет право не принимать соответствующие </w:t>
      </w:r>
      <w:r w:rsidR="00A8427A" w:rsidRPr="00334F15">
        <w:rPr>
          <w:sz w:val="22"/>
          <w:szCs w:val="22"/>
        </w:rPr>
        <w:t>работы</w:t>
      </w:r>
      <w:r w:rsidRPr="00334F15">
        <w:rPr>
          <w:sz w:val="22"/>
          <w:szCs w:val="22"/>
        </w:rPr>
        <w:t xml:space="preserve">. Установление Заказчиком срока для устранения дефектов не является увеличением срока выполнения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по договору (в т.ч. этапу договора).</w:t>
      </w:r>
    </w:p>
    <w:p w:rsidR="00052886" w:rsidRPr="00334F15" w:rsidRDefault="00052886" w:rsidP="00744A55">
      <w:pPr>
        <w:tabs>
          <w:tab w:val="left" w:pos="993"/>
        </w:tabs>
        <w:spacing w:after="137"/>
        <w:ind w:right="0" w:firstLine="567"/>
        <w:rPr>
          <w:color w:val="auto"/>
          <w:sz w:val="22"/>
        </w:rPr>
      </w:pPr>
    </w:p>
    <w:p w:rsidR="00052886" w:rsidRPr="00334F15" w:rsidRDefault="002C01CF" w:rsidP="00744A55">
      <w:pPr>
        <w:pStyle w:val="1"/>
        <w:tabs>
          <w:tab w:val="left" w:pos="993"/>
        </w:tabs>
        <w:spacing w:after="0" w:line="240" w:lineRule="auto"/>
        <w:ind w:left="0" w:right="0" w:firstLine="567"/>
        <w:jc w:val="both"/>
        <w:rPr>
          <w:color w:val="auto"/>
          <w:sz w:val="22"/>
        </w:rPr>
      </w:pPr>
      <w:r w:rsidRPr="00334F15">
        <w:rPr>
          <w:color w:val="auto"/>
          <w:sz w:val="22"/>
        </w:rPr>
        <w:t>5.</w:t>
      </w:r>
      <w:r w:rsidRPr="00334F15">
        <w:rPr>
          <w:rFonts w:eastAsia="Arial"/>
          <w:color w:val="auto"/>
          <w:sz w:val="22"/>
        </w:rPr>
        <w:t xml:space="preserve"> </w:t>
      </w:r>
      <w:r w:rsidRPr="00334F15">
        <w:rPr>
          <w:color w:val="auto"/>
          <w:sz w:val="22"/>
        </w:rPr>
        <w:t xml:space="preserve">Права и обязанности сторон </w:t>
      </w:r>
    </w:p>
    <w:p w:rsidR="00052886" w:rsidRPr="00334F15" w:rsidRDefault="002C01CF" w:rsidP="00744A55">
      <w:pPr>
        <w:tabs>
          <w:tab w:val="center" w:pos="739"/>
          <w:tab w:val="left" w:pos="993"/>
          <w:tab w:val="center" w:pos="2487"/>
        </w:tabs>
        <w:spacing w:after="12" w:line="269" w:lineRule="auto"/>
        <w:ind w:right="0" w:firstLine="567"/>
        <w:rPr>
          <w:b/>
          <w:color w:val="auto"/>
          <w:sz w:val="22"/>
        </w:rPr>
      </w:pPr>
      <w:r w:rsidRPr="00334F15">
        <w:rPr>
          <w:rFonts w:eastAsia="Calibri"/>
          <w:b/>
          <w:color w:val="auto"/>
          <w:sz w:val="22"/>
        </w:rPr>
        <w:tab/>
      </w:r>
      <w:r w:rsidR="002E4597" w:rsidRPr="00334F15">
        <w:rPr>
          <w:rFonts w:eastAsia="Calibri"/>
          <w:b/>
          <w:color w:val="auto"/>
          <w:sz w:val="22"/>
        </w:rPr>
        <w:t>5.1</w:t>
      </w:r>
      <w:r w:rsidR="00EE4E59" w:rsidRPr="00334F15">
        <w:rPr>
          <w:rFonts w:eastAsia="Calibri"/>
          <w:b/>
          <w:color w:val="auto"/>
          <w:sz w:val="22"/>
        </w:rPr>
        <w:t>.</w:t>
      </w:r>
      <w:r w:rsidR="002E4597" w:rsidRPr="00334F15">
        <w:rPr>
          <w:rFonts w:eastAsia="Calibri"/>
          <w:b/>
          <w:color w:val="auto"/>
          <w:sz w:val="22"/>
        </w:rPr>
        <w:t xml:space="preserve"> </w:t>
      </w:r>
      <w:r w:rsidRPr="00334F15">
        <w:rPr>
          <w:b/>
          <w:color w:val="auto"/>
          <w:sz w:val="22"/>
        </w:rPr>
        <w:t xml:space="preserve">Заказчик обязан: </w:t>
      </w:r>
    </w:p>
    <w:p w:rsidR="002E4597" w:rsidRPr="00334F15" w:rsidRDefault="002E4597" w:rsidP="000A60E0">
      <w:pPr>
        <w:pStyle w:val="a3"/>
        <w:tabs>
          <w:tab w:val="left" w:pos="567"/>
        </w:tabs>
        <w:ind w:left="0" w:firstLine="567"/>
        <w:jc w:val="both"/>
        <w:rPr>
          <w:b/>
          <w:sz w:val="22"/>
          <w:szCs w:val="22"/>
        </w:rPr>
      </w:pPr>
      <w:r w:rsidRPr="00334F15">
        <w:rPr>
          <w:rFonts w:eastAsia="Calibri"/>
          <w:sz w:val="22"/>
          <w:szCs w:val="22"/>
        </w:rPr>
        <w:t xml:space="preserve">5.1.1  </w:t>
      </w:r>
      <w:r w:rsidRPr="00334F15">
        <w:rPr>
          <w:sz w:val="22"/>
          <w:szCs w:val="22"/>
        </w:rPr>
        <w:t xml:space="preserve">В течение 5 дней с момента подписания договора передать </w:t>
      </w:r>
      <w:r w:rsidR="00556B07" w:rsidRPr="00334F15">
        <w:rPr>
          <w:sz w:val="22"/>
          <w:szCs w:val="22"/>
        </w:rPr>
        <w:t>Исполнителю</w:t>
      </w:r>
      <w:r w:rsidRPr="00334F15">
        <w:rPr>
          <w:sz w:val="22"/>
          <w:szCs w:val="22"/>
        </w:rPr>
        <w:t xml:space="preserve"> полный комплект документации согласно п. </w:t>
      </w:r>
      <w:r w:rsidR="008348DB">
        <w:fldChar w:fldCharType="begin"/>
      </w:r>
      <w:r w:rsidR="008348DB">
        <w:instrText xml:space="preserve"> REF _Ref471975834 \r \h  \* MERGEFORMAT </w:instrText>
      </w:r>
      <w:r w:rsidR="008348DB">
        <w:fldChar w:fldCharType="separate"/>
      </w:r>
      <w:r w:rsidR="005565A4" w:rsidRPr="005565A4">
        <w:rPr>
          <w:sz w:val="22"/>
          <w:szCs w:val="22"/>
        </w:rPr>
        <w:t>1.1</w:t>
      </w:r>
      <w:r w:rsidR="008348DB">
        <w:fldChar w:fldCharType="end"/>
      </w:r>
      <w:r w:rsidRPr="00334F15">
        <w:rPr>
          <w:sz w:val="22"/>
          <w:szCs w:val="22"/>
        </w:rPr>
        <w:t xml:space="preserve"> Договора: в одном экземпляре в бумажном виде и в одном экземпляре в электронном виде (на электронном носителе).</w:t>
      </w:r>
    </w:p>
    <w:p w:rsidR="002E4597" w:rsidRPr="00334F15" w:rsidRDefault="002E4597" w:rsidP="00744A55">
      <w:pPr>
        <w:pStyle w:val="a3"/>
        <w:tabs>
          <w:tab w:val="left" w:pos="993"/>
        </w:tabs>
        <w:ind w:left="0" w:firstLine="567"/>
        <w:jc w:val="both"/>
        <w:rPr>
          <w:b/>
          <w:sz w:val="22"/>
          <w:szCs w:val="22"/>
        </w:rPr>
      </w:pPr>
      <w:r w:rsidRPr="00334F15">
        <w:rPr>
          <w:sz w:val="22"/>
          <w:szCs w:val="22"/>
        </w:rPr>
        <w:t xml:space="preserve">Передаваемая документация должна быть составлена в соответствии с требованиями действующих норм и правил и со штампом «в производство работ».  </w:t>
      </w:r>
    </w:p>
    <w:p w:rsidR="002E4597" w:rsidRPr="00334F15" w:rsidRDefault="002E4597" w:rsidP="00744A55">
      <w:pPr>
        <w:pStyle w:val="a3"/>
        <w:numPr>
          <w:ilvl w:val="2"/>
          <w:numId w:val="11"/>
        </w:numPr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Произвести приемку и оплату работ в порядке, предусмотренном в стать</w:t>
      </w:r>
      <w:r w:rsidR="00421863" w:rsidRPr="00334F15">
        <w:rPr>
          <w:sz w:val="22"/>
          <w:szCs w:val="22"/>
        </w:rPr>
        <w:t>е</w:t>
      </w:r>
      <w:r w:rsidRPr="00334F15">
        <w:rPr>
          <w:sz w:val="22"/>
          <w:szCs w:val="22"/>
        </w:rPr>
        <w:t xml:space="preserve"> </w:t>
      </w:r>
      <w:r w:rsidR="00C63611">
        <w:rPr>
          <w:sz w:val="22"/>
          <w:szCs w:val="22"/>
        </w:rPr>
        <w:t>2.</w:t>
      </w:r>
    </w:p>
    <w:p w:rsidR="00052886" w:rsidRDefault="002C01CF" w:rsidP="00744A55">
      <w:pPr>
        <w:tabs>
          <w:tab w:val="center" w:pos="739"/>
          <w:tab w:val="left" w:pos="993"/>
          <w:tab w:val="center" w:pos="2778"/>
        </w:tabs>
        <w:spacing w:before="120" w:after="0" w:line="240" w:lineRule="auto"/>
        <w:ind w:right="0" w:firstLine="567"/>
        <w:rPr>
          <w:b/>
          <w:color w:val="auto"/>
          <w:sz w:val="22"/>
        </w:rPr>
      </w:pPr>
      <w:r w:rsidRPr="00334F15">
        <w:rPr>
          <w:rFonts w:eastAsia="Calibri"/>
          <w:color w:val="auto"/>
          <w:sz w:val="22"/>
        </w:rPr>
        <w:tab/>
      </w:r>
      <w:r w:rsidRPr="00334F15">
        <w:rPr>
          <w:b/>
          <w:color w:val="auto"/>
          <w:sz w:val="22"/>
        </w:rPr>
        <w:t>5.2.</w:t>
      </w:r>
      <w:r w:rsidRPr="00334F15">
        <w:rPr>
          <w:rFonts w:eastAsia="Arial"/>
          <w:b/>
          <w:color w:val="auto"/>
          <w:sz w:val="22"/>
        </w:rPr>
        <w:t xml:space="preserve"> </w:t>
      </w:r>
      <w:r w:rsidRPr="00334F15">
        <w:rPr>
          <w:b/>
          <w:color w:val="auto"/>
          <w:sz w:val="22"/>
        </w:rPr>
        <w:t xml:space="preserve">Заказчик имеет право: </w:t>
      </w:r>
    </w:p>
    <w:p w:rsidR="003B5348" w:rsidRPr="00334F15" w:rsidRDefault="003B5348" w:rsidP="00744A55">
      <w:pPr>
        <w:tabs>
          <w:tab w:val="center" w:pos="739"/>
          <w:tab w:val="left" w:pos="993"/>
          <w:tab w:val="center" w:pos="2778"/>
        </w:tabs>
        <w:spacing w:before="120" w:after="0" w:line="240" w:lineRule="auto"/>
        <w:ind w:right="0" w:firstLine="567"/>
        <w:rPr>
          <w:color w:val="auto"/>
          <w:sz w:val="22"/>
        </w:rPr>
      </w:pPr>
    </w:p>
    <w:p w:rsidR="00052886" w:rsidRPr="00334F15" w:rsidRDefault="002C01CF" w:rsidP="00744A55">
      <w:pPr>
        <w:tabs>
          <w:tab w:val="left" w:pos="993"/>
        </w:tabs>
        <w:spacing w:after="0" w:line="240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5.2.1.</w:t>
      </w:r>
      <w:r w:rsidR="00744A55">
        <w:rPr>
          <w:color w:val="auto"/>
          <w:sz w:val="22"/>
        </w:rPr>
        <w:t xml:space="preserve"> </w:t>
      </w:r>
      <w:r w:rsidRPr="00334F15">
        <w:rPr>
          <w:color w:val="auto"/>
          <w:sz w:val="22"/>
        </w:rPr>
        <w:t xml:space="preserve">С целью корректировки объема </w:t>
      </w:r>
      <w:r w:rsidR="00A8427A" w:rsidRPr="00334F15">
        <w:rPr>
          <w:color w:val="auto"/>
          <w:sz w:val="22"/>
        </w:rPr>
        <w:t>выполняемых</w:t>
      </w:r>
      <w:r w:rsidRPr="00334F15">
        <w:rPr>
          <w:color w:val="auto"/>
          <w:sz w:val="22"/>
        </w:rPr>
        <w:t xml:space="preserve"> </w:t>
      </w:r>
      <w:r w:rsidR="00A8427A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направить письменное указание Исполнителю. </w:t>
      </w:r>
    </w:p>
    <w:p w:rsidR="002E4597" w:rsidRPr="00334F15" w:rsidRDefault="002E4597" w:rsidP="00744A55">
      <w:pPr>
        <w:pStyle w:val="a3"/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rFonts w:eastAsia="Arial"/>
          <w:sz w:val="22"/>
          <w:szCs w:val="22"/>
        </w:rPr>
        <w:t>5.2.</w:t>
      </w:r>
      <w:r w:rsidR="002A0D3D" w:rsidRPr="00334F15">
        <w:rPr>
          <w:rFonts w:eastAsia="Arial"/>
          <w:sz w:val="22"/>
          <w:szCs w:val="22"/>
        </w:rPr>
        <w:t>2</w:t>
      </w:r>
      <w:r w:rsidR="00744A55">
        <w:rPr>
          <w:rFonts w:eastAsia="Arial"/>
          <w:sz w:val="22"/>
          <w:szCs w:val="22"/>
        </w:rPr>
        <w:t xml:space="preserve">. </w:t>
      </w:r>
      <w:r w:rsidRPr="00334F15">
        <w:rPr>
          <w:sz w:val="22"/>
          <w:szCs w:val="22"/>
        </w:rPr>
        <w:t xml:space="preserve">Заказчик вправе вносить изменения в проектно-техническую документацию или в техническое задание в течение периода выполнения работ, обязательные для выполнения </w:t>
      </w:r>
      <w:r w:rsidR="001C4E6F" w:rsidRPr="00334F15">
        <w:rPr>
          <w:sz w:val="22"/>
          <w:szCs w:val="22"/>
        </w:rPr>
        <w:t>И</w:t>
      </w:r>
      <w:r w:rsidRPr="00334F15">
        <w:rPr>
          <w:sz w:val="22"/>
          <w:szCs w:val="22"/>
        </w:rPr>
        <w:t xml:space="preserve">сполнителем. В случае если такие изменения повлияют на стоимость или срок завершения выполнения работ, то Исполнитель приступает к их выполнению только после подписания сторонами </w:t>
      </w:r>
      <w:r w:rsidRPr="00334F15">
        <w:rPr>
          <w:sz w:val="22"/>
          <w:szCs w:val="22"/>
        </w:rPr>
        <w:lastRenderedPageBreak/>
        <w:t>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052886" w:rsidRPr="00334F15" w:rsidRDefault="00744A55" w:rsidP="00744A55">
      <w:pPr>
        <w:tabs>
          <w:tab w:val="left" w:pos="993"/>
          <w:tab w:val="left" w:pos="1276"/>
        </w:tabs>
        <w:ind w:right="0" w:firstLine="567"/>
        <w:rPr>
          <w:color w:val="auto"/>
          <w:sz w:val="22"/>
        </w:rPr>
      </w:pPr>
      <w:r>
        <w:rPr>
          <w:color w:val="auto"/>
          <w:sz w:val="22"/>
        </w:rPr>
        <w:t xml:space="preserve">5.2.3. </w:t>
      </w:r>
      <w:r w:rsidR="002E4597" w:rsidRPr="00334F15">
        <w:rPr>
          <w:color w:val="auto"/>
          <w:sz w:val="22"/>
        </w:rPr>
        <w:t xml:space="preserve">Заказчик вправе в любое время осуществлять контроль за соблюдением Исполнителем обязательств в области охраны труда, охраны природы и промышленной безопасности. Обнаруженные в ходе проверки нарушения фиксируются в акте, подписываемом представителями Заказчика, Исполнителя. В случае отказа </w:t>
      </w:r>
      <w:r w:rsidR="00556B07" w:rsidRPr="00334F15">
        <w:rPr>
          <w:color w:val="auto"/>
          <w:sz w:val="22"/>
        </w:rPr>
        <w:t>Исполнител</w:t>
      </w:r>
      <w:r w:rsidR="002E4597" w:rsidRPr="00334F15">
        <w:rPr>
          <w:color w:val="auto"/>
          <w:sz w:val="22"/>
        </w:rPr>
        <w:t>я от подписания такого акта он оформляется Заказчиком в одностороннем порядке.</w:t>
      </w:r>
    </w:p>
    <w:p w:rsidR="00052886" w:rsidRPr="00334F15" w:rsidRDefault="002A0D3D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5.2.4</w:t>
      </w:r>
      <w:r w:rsidR="00744A55">
        <w:rPr>
          <w:color w:val="auto"/>
          <w:sz w:val="22"/>
        </w:rPr>
        <w:t xml:space="preserve">. </w:t>
      </w:r>
      <w:r w:rsidR="002C01CF" w:rsidRPr="00334F15">
        <w:rPr>
          <w:color w:val="auto"/>
          <w:sz w:val="22"/>
        </w:rPr>
        <w:t xml:space="preserve">Потребовать от Исполнителя приостановить </w:t>
      </w:r>
      <w:r w:rsidR="00A8427A" w:rsidRPr="00334F15">
        <w:rPr>
          <w:color w:val="auto"/>
          <w:sz w:val="22"/>
        </w:rPr>
        <w:t>выполнение работ</w:t>
      </w:r>
      <w:r w:rsidR="002C01CF" w:rsidRPr="00334F15">
        <w:rPr>
          <w:color w:val="auto"/>
          <w:sz w:val="22"/>
        </w:rPr>
        <w:t xml:space="preserve"> в случае выявления нарушений условий Договора. </w:t>
      </w:r>
    </w:p>
    <w:p w:rsidR="00052886" w:rsidRPr="00334F15" w:rsidRDefault="002C01CF" w:rsidP="00744A55">
      <w:pPr>
        <w:tabs>
          <w:tab w:val="left" w:pos="993"/>
        </w:tabs>
        <w:spacing w:after="24" w:line="259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 </w:t>
      </w:r>
      <w:r w:rsidR="00EB5530" w:rsidRPr="00334F15">
        <w:rPr>
          <w:color w:val="auto"/>
          <w:sz w:val="22"/>
        </w:rPr>
        <w:t>5.2.5</w:t>
      </w:r>
      <w:r w:rsidR="00744A55">
        <w:rPr>
          <w:color w:val="auto"/>
          <w:sz w:val="22"/>
        </w:rPr>
        <w:t>.</w:t>
      </w:r>
      <w:r w:rsidR="00EB5530" w:rsidRPr="00334F15">
        <w:rPr>
          <w:color w:val="auto"/>
          <w:sz w:val="22"/>
        </w:rPr>
        <w:t xml:space="preserve"> В случае несоблюдения Исполнителем (работниками Исполнителя) указанных в п.5.3.14 обязательств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F1717B" w:rsidRPr="00334F15" w:rsidRDefault="00F1717B" w:rsidP="00744A55">
      <w:pPr>
        <w:tabs>
          <w:tab w:val="left" w:pos="993"/>
        </w:tabs>
        <w:spacing w:after="24" w:line="259" w:lineRule="auto"/>
        <w:ind w:right="0" w:firstLine="567"/>
        <w:rPr>
          <w:color w:val="auto"/>
          <w:sz w:val="22"/>
        </w:rPr>
      </w:pPr>
    </w:p>
    <w:p w:rsidR="007162D5" w:rsidRPr="00334F15" w:rsidRDefault="002C01CF" w:rsidP="00744A55">
      <w:pPr>
        <w:tabs>
          <w:tab w:val="center" w:pos="739"/>
          <w:tab w:val="left" w:pos="993"/>
          <w:tab w:val="center" w:pos="2696"/>
        </w:tabs>
        <w:spacing w:after="0" w:line="240" w:lineRule="auto"/>
        <w:ind w:right="0" w:firstLine="567"/>
        <w:rPr>
          <w:b/>
          <w:color w:val="auto"/>
          <w:sz w:val="22"/>
        </w:rPr>
      </w:pPr>
      <w:r w:rsidRPr="00334F15">
        <w:rPr>
          <w:rFonts w:eastAsia="Calibri"/>
          <w:color w:val="auto"/>
          <w:sz w:val="22"/>
        </w:rPr>
        <w:tab/>
      </w:r>
      <w:r w:rsidRPr="00334F15">
        <w:rPr>
          <w:b/>
          <w:color w:val="auto"/>
          <w:sz w:val="22"/>
        </w:rPr>
        <w:t>5.3.</w:t>
      </w:r>
      <w:r w:rsidRPr="00334F15">
        <w:rPr>
          <w:rFonts w:eastAsia="Arial"/>
          <w:b/>
          <w:color w:val="auto"/>
          <w:sz w:val="22"/>
        </w:rPr>
        <w:t xml:space="preserve"> </w:t>
      </w:r>
      <w:r w:rsidRPr="00334F15">
        <w:rPr>
          <w:b/>
          <w:color w:val="auto"/>
          <w:sz w:val="22"/>
        </w:rPr>
        <w:t xml:space="preserve">Исполнитель обязан: </w:t>
      </w:r>
    </w:p>
    <w:p w:rsidR="00052886" w:rsidRDefault="002C01CF" w:rsidP="00744A55">
      <w:pPr>
        <w:tabs>
          <w:tab w:val="left" w:pos="993"/>
        </w:tabs>
        <w:spacing w:after="0" w:line="240" w:lineRule="auto"/>
        <w:ind w:right="0" w:firstLine="567"/>
        <w:rPr>
          <w:b/>
          <w:color w:val="auto"/>
          <w:sz w:val="22"/>
        </w:rPr>
      </w:pPr>
      <w:r w:rsidRPr="00334F15">
        <w:rPr>
          <w:b/>
          <w:color w:val="auto"/>
          <w:sz w:val="22"/>
        </w:rPr>
        <w:t xml:space="preserve">При </w:t>
      </w:r>
      <w:r w:rsidR="00A8427A" w:rsidRPr="00334F15">
        <w:rPr>
          <w:b/>
          <w:color w:val="auto"/>
          <w:sz w:val="22"/>
        </w:rPr>
        <w:t>выполнении</w:t>
      </w:r>
      <w:r w:rsidRPr="00334F15">
        <w:rPr>
          <w:b/>
          <w:color w:val="auto"/>
          <w:sz w:val="22"/>
        </w:rPr>
        <w:t xml:space="preserve"> </w:t>
      </w:r>
      <w:r w:rsidR="00A8427A" w:rsidRPr="00334F15">
        <w:rPr>
          <w:b/>
          <w:color w:val="auto"/>
          <w:sz w:val="22"/>
        </w:rPr>
        <w:t>работ</w:t>
      </w:r>
      <w:r w:rsidRPr="00334F15">
        <w:rPr>
          <w:b/>
          <w:color w:val="auto"/>
          <w:sz w:val="22"/>
        </w:rPr>
        <w:t xml:space="preserve"> по данному Договору Исполнитель обязан </w:t>
      </w:r>
    </w:p>
    <w:p w:rsidR="003B5348" w:rsidRPr="00334F15" w:rsidRDefault="003B5348" w:rsidP="00744A55">
      <w:pPr>
        <w:tabs>
          <w:tab w:val="left" w:pos="993"/>
        </w:tabs>
        <w:spacing w:after="0" w:line="240" w:lineRule="auto"/>
        <w:ind w:right="0" w:firstLine="567"/>
        <w:rPr>
          <w:color w:val="auto"/>
          <w:sz w:val="22"/>
        </w:rPr>
      </w:pPr>
    </w:p>
    <w:p w:rsidR="00111FFB" w:rsidRPr="002521D1" w:rsidRDefault="002C01CF" w:rsidP="00744A55">
      <w:pPr>
        <w:pStyle w:val="a3"/>
        <w:tabs>
          <w:tab w:val="left" w:pos="993"/>
          <w:tab w:val="left" w:pos="1276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334F15">
        <w:rPr>
          <w:sz w:val="22"/>
          <w:szCs w:val="22"/>
        </w:rPr>
        <w:t>5.3.1.</w:t>
      </w:r>
      <w:r w:rsidRPr="00334F15">
        <w:rPr>
          <w:rFonts w:eastAsia="Arial"/>
          <w:sz w:val="22"/>
          <w:szCs w:val="22"/>
        </w:rPr>
        <w:t xml:space="preserve"> </w:t>
      </w:r>
      <w:r w:rsidRPr="00334F15">
        <w:rPr>
          <w:rFonts w:eastAsia="Arial"/>
          <w:sz w:val="22"/>
          <w:szCs w:val="22"/>
        </w:rPr>
        <w:tab/>
      </w:r>
      <w:r w:rsidR="001519BC" w:rsidRPr="00334F15">
        <w:rPr>
          <w:sz w:val="22"/>
          <w:szCs w:val="22"/>
        </w:rPr>
        <w:t xml:space="preserve">Выполнить работы по настоящему договору с надлежащим качеством, в соответствии с техническим заданием, проектно-технической документацией, действующими нормами, правилами, в объеме и в сроки, </w:t>
      </w:r>
      <w:r w:rsidR="001519BC" w:rsidRPr="002521D1">
        <w:rPr>
          <w:color w:val="000000" w:themeColor="text1"/>
          <w:sz w:val="22"/>
          <w:szCs w:val="22"/>
        </w:rPr>
        <w:t>предусмотренные настоящим Договором и приложениями к нему, и сдать работу Заказчику в установленный срок</w:t>
      </w:r>
      <w:r w:rsidR="00111FFB" w:rsidRPr="002521D1">
        <w:rPr>
          <w:color w:val="000000" w:themeColor="text1"/>
          <w:sz w:val="22"/>
          <w:szCs w:val="22"/>
        </w:rPr>
        <w:t xml:space="preserve"> по Акту </w:t>
      </w:r>
      <w:r w:rsidR="00C63611" w:rsidRPr="002521D1">
        <w:rPr>
          <w:color w:val="000000" w:themeColor="text1"/>
          <w:sz w:val="22"/>
          <w:szCs w:val="22"/>
        </w:rPr>
        <w:t>приемки выполненных</w:t>
      </w:r>
      <w:r w:rsidR="00111FFB" w:rsidRPr="002521D1">
        <w:rPr>
          <w:color w:val="000000" w:themeColor="text1"/>
          <w:sz w:val="22"/>
          <w:szCs w:val="22"/>
        </w:rPr>
        <w:t xml:space="preserve"> </w:t>
      </w:r>
      <w:r w:rsidR="00A8427A" w:rsidRPr="002521D1">
        <w:rPr>
          <w:color w:val="000000" w:themeColor="text1"/>
          <w:sz w:val="22"/>
          <w:szCs w:val="22"/>
        </w:rPr>
        <w:t>работ</w:t>
      </w:r>
      <w:r w:rsidR="00111FFB" w:rsidRPr="002521D1">
        <w:rPr>
          <w:color w:val="000000" w:themeColor="text1"/>
          <w:sz w:val="22"/>
          <w:szCs w:val="22"/>
        </w:rPr>
        <w:t>.</w:t>
      </w:r>
    </w:p>
    <w:p w:rsidR="00052886" w:rsidRPr="002521D1" w:rsidRDefault="002C01CF" w:rsidP="00744A55">
      <w:pPr>
        <w:tabs>
          <w:tab w:val="left" w:pos="993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>5.3.2.</w:t>
      </w:r>
      <w:r w:rsidRPr="002521D1">
        <w:rPr>
          <w:rFonts w:eastAsia="Arial"/>
          <w:color w:val="000000" w:themeColor="text1"/>
          <w:sz w:val="22"/>
        </w:rPr>
        <w:t xml:space="preserve"> </w:t>
      </w:r>
      <w:r w:rsidR="00744A55" w:rsidRPr="002521D1">
        <w:rPr>
          <w:rFonts w:eastAsia="Arial"/>
          <w:color w:val="000000" w:themeColor="text1"/>
          <w:sz w:val="22"/>
        </w:rPr>
        <w:t xml:space="preserve"> </w:t>
      </w:r>
      <w:r w:rsidRPr="002521D1">
        <w:rPr>
          <w:color w:val="000000" w:themeColor="text1"/>
          <w:sz w:val="22"/>
        </w:rPr>
        <w:t xml:space="preserve">Участвовать по требованию Заказчика в совещаниях по рассмотрению и согласованию промежуточных результатов </w:t>
      </w:r>
      <w:r w:rsidR="00A8427A" w:rsidRPr="002521D1">
        <w:rPr>
          <w:color w:val="000000" w:themeColor="text1"/>
          <w:sz w:val="22"/>
        </w:rPr>
        <w:t>выполнения работ</w:t>
      </w:r>
      <w:r w:rsidRPr="002521D1">
        <w:rPr>
          <w:color w:val="000000" w:themeColor="text1"/>
          <w:sz w:val="22"/>
        </w:rPr>
        <w:t xml:space="preserve"> и</w:t>
      </w:r>
      <w:r w:rsidR="001519BC" w:rsidRPr="002521D1">
        <w:rPr>
          <w:color w:val="000000" w:themeColor="text1"/>
          <w:sz w:val="22"/>
        </w:rPr>
        <w:t xml:space="preserve"> оформлять протоколы совещаний.</w:t>
      </w:r>
    </w:p>
    <w:p w:rsidR="00052886" w:rsidRPr="002521D1" w:rsidRDefault="002C01CF" w:rsidP="00744A55">
      <w:pPr>
        <w:tabs>
          <w:tab w:val="left" w:pos="993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>5.3.3.</w:t>
      </w:r>
      <w:r w:rsidRPr="002521D1">
        <w:rPr>
          <w:rFonts w:eastAsia="Arial"/>
          <w:color w:val="000000" w:themeColor="text1"/>
          <w:sz w:val="22"/>
        </w:rPr>
        <w:t xml:space="preserve"> </w:t>
      </w:r>
      <w:r w:rsidRPr="002521D1">
        <w:rPr>
          <w:color w:val="000000" w:themeColor="text1"/>
          <w:sz w:val="22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</w:t>
      </w:r>
      <w:r w:rsidR="001519BC" w:rsidRPr="002521D1">
        <w:rPr>
          <w:color w:val="000000" w:themeColor="text1"/>
          <w:sz w:val="22"/>
        </w:rPr>
        <w:t>асованный Сторонами другой срок.</w:t>
      </w:r>
    </w:p>
    <w:p w:rsidR="00052886" w:rsidRPr="002521D1" w:rsidRDefault="002C01CF" w:rsidP="00744A55">
      <w:pPr>
        <w:tabs>
          <w:tab w:val="left" w:pos="993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>5.3.4.</w:t>
      </w:r>
      <w:r w:rsidRPr="002521D1">
        <w:rPr>
          <w:rFonts w:eastAsia="Arial"/>
          <w:color w:val="000000" w:themeColor="text1"/>
          <w:sz w:val="22"/>
        </w:rPr>
        <w:t xml:space="preserve"> </w:t>
      </w:r>
      <w:r w:rsidR="00744A55" w:rsidRPr="002521D1">
        <w:rPr>
          <w:rFonts w:eastAsia="Arial"/>
          <w:color w:val="000000" w:themeColor="text1"/>
          <w:sz w:val="22"/>
        </w:rPr>
        <w:t xml:space="preserve"> </w:t>
      </w:r>
      <w:r w:rsidR="001519BC" w:rsidRPr="002521D1">
        <w:rPr>
          <w:color w:val="000000" w:themeColor="text1"/>
          <w:sz w:val="22"/>
        </w:rPr>
        <w:t>Направлять на объекты Заказчика квалифицированных работников, включая специалистов и рабочих в соответствии с объемом и характером выполняемых работ, обученных правилам безопасного ведения работ и имеющих все необходимые допуски к производству работ</w:t>
      </w:r>
      <w:r w:rsidRPr="002521D1">
        <w:rPr>
          <w:color w:val="000000" w:themeColor="text1"/>
          <w:sz w:val="22"/>
        </w:rPr>
        <w:t xml:space="preserve">. </w:t>
      </w:r>
    </w:p>
    <w:p w:rsidR="00EB5530" w:rsidRPr="002521D1" w:rsidRDefault="002C01CF" w:rsidP="00744A55">
      <w:pPr>
        <w:tabs>
          <w:tab w:val="left" w:pos="993"/>
        </w:tabs>
        <w:ind w:right="0" w:firstLine="567"/>
        <w:rPr>
          <w:color w:val="000000" w:themeColor="text1"/>
          <w:sz w:val="22"/>
        </w:rPr>
      </w:pPr>
      <w:r w:rsidRPr="002521D1">
        <w:rPr>
          <w:color w:val="000000" w:themeColor="text1"/>
          <w:sz w:val="22"/>
        </w:rPr>
        <w:t>5.3.5.</w:t>
      </w:r>
      <w:r w:rsidRPr="002521D1">
        <w:rPr>
          <w:rFonts w:eastAsia="Arial"/>
          <w:color w:val="000000" w:themeColor="text1"/>
          <w:sz w:val="22"/>
        </w:rPr>
        <w:t xml:space="preserve"> </w:t>
      </w:r>
      <w:bookmarkStart w:id="9" w:name="_Ref472001942"/>
      <w:r w:rsidR="00744A55" w:rsidRPr="002521D1">
        <w:rPr>
          <w:rFonts w:eastAsia="Arial"/>
          <w:color w:val="000000" w:themeColor="text1"/>
          <w:sz w:val="22"/>
        </w:rPr>
        <w:t xml:space="preserve"> </w:t>
      </w:r>
      <w:r w:rsidR="000C1D9E" w:rsidRPr="002521D1">
        <w:rPr>
          <w:color w:val="000000" w:themeColor="text1"/>
          <w:sz w:val="22"/>
        </w:rPr>
        <w:t>Обеспечить</w:t>
      </w:r>
      <w:bookmarkEnd w:id="9"/>
      <w:r w:rsidR="00EB5530" w:rsidRPr="002521D1">
        <w:rPr>
          <w:color w:val="000000" w:themeColor="text1"/>
          <w:sz w:val="22"/>
        </w:rPr>
        <w:t xml:space="preserve"> </w:t>
      </w:r>
      <w:r w:rsidR="000C1D9E" w:rsidRPr="002521D1">
        <w:rPr>
          <w:color w:val="000000" w:themeColor="text1"/>
          <w:sz w:val="22"/>
        </w:rPr>
        <w:t>выполнение</w:t>
      </w:r>
      <w:r w:rsidRPr="002521D1">
        <w:rPr>
          <w:color w:val="000000" w:themeColor="text1"/>
          <w:sz w:val="22"/>
        </w:rPr>
        <w:t xml:space="preserve"> </w:t>
      </w:r>
      <w:r w:rsidR="00EB5530" w:rsidRPr="002521D1">
        <w:rPr>
          <w:color w:val="000000" w:themeColor="text1"/>
          <w:sz w:val="22"/>
        </w:rPr>
        <w:t xml:space="preserve">100% </w:t>
      </w:r>
      <w:r w:rsidR="003805B5" w:rsidRPr="002521D1">
        <w:rPr>
          <w:color w:val="000000" w:themeColor="text1"/>
          <w:sz w:val="22"/>
        </w:rPr>
        <w:t>объём</w:t>
      </w:r>
      <w:r w:rsidR="000C1D9E" w:rsidRPr="002521D1">
        <w:rPr>
          <w:color w:val="000000" w:themeColor="text1"/>
          <w:sz w:val="22"/>
        </w:rPr>
        <w:t>а</w:t>
      </w:r>
      <w:r w:rsidR="00EB5530" w:rsidRPr="002521D1">
        <w:rPr>
          <w:color w:val="000000" w:themeColor="text1"/>
          <w:sz w:val="22"/>
        </w:rPr>
        <w:t xml:space="preserve"> стоимости работ, указанных в п. 1.1. </w:t>
      </w:r>
      <w:r w:rsidR="003805B5" w:rsidRPr="002521D1">
        <w:rPr>
          <w:color w:val="000000" w:themeColor="text1"/>
          <w:sz w:val="22"/>
        </w:rPr>
        <w:t xml:space="preserve">собственными силами без привлечения </w:t>
      </w:r>
      <w:r w:rsidR="003435B6" w:rsidRPr="002521D1">
        <w:rPr>
          <w:color w:val="000000" w:themeColor="text1"/>
          <w:sz w:val="22"/>
        </w:rPr>
        <w:t>третьих лиц (</w:t>
      </w:r>
      <w:r w:rsidR="00EB5530" w:rsidRPr="002521D1">
        <w:rPr>
          <w:color w:val="000000" w:themeColor="text1"/>
          <w:sz w:val="22"/>
        </w:rPr>
        <w:t>суб</w:t>
      </w:r>
      <w:r w:rsidR="003435B6" w:rsidRPr="002521D1">
        <w:rPr>
          <w:color w:val="000000" w:themeColor="text1"/>
          <w:sz w:val="22"/>
        </w:rPr>
        <w:t>исполнителей)</w:t>
      </w:r>
      <w:r w:rsidR="00EB5530" w:rsidRPr="002521D1">
        <w:rPr>
          <w:color w:val="000000" w:themeColor="text1"/>
          <w:sz w:val="22"/>
        </w:rPr>
        <w:t xml:space="preserve">. </w:t>
      </w:r>
    </w:p>
    <w:p w:rsidR="001205D4" w:rsidRPr="002521D1" w:rsidRDefault="001205D4" w:rsidP="00744A55">
      <w:pPr>
        <w:pStyle w:val="a3"/>
        <w:numPr>
          <w:ilvl w:val="2"/>
          <w:numId w:val="21"/>
        </w:numPr>
        <w:tabs>
          <w:tab w:val="left" w:pos="993"/>
          <w:tab w:val="left" w:pos="1276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2521D1">
        <w:rPr>
          <w:color w:val="000000" w:themeColor="text1"/>
          <w:sz w:val="22"/>
          <w:szCs w:val="22"/>
        </w:rPr>
        <w:t xml:space="preserve">Немедленно известить Заказчика и до получения от него указаний приостановить </w:t>
      </w:r>
      <w:r w:rsidR="00A8427A" w:rsidRPr="002521D1">
        <w:rPr>
          <w:color w:val="000000" w:themeColor="text1"/>
          <w:sz w:val="22"/>
          <w:szCs w:val="22"/>
        </w:rPr>
        <w:t>выполнение</w:t>
      </w:r>
      <w:r w:rsidRPr="002521D1">
        <w:rPr>
          <w:color w:val="000000" w:themeColor="text1"/>
          <w:sz w:val="22"/>
          <w:szCs w:val="22"/>
        </w:rPr>
        <w:t xml:space="preserve"> </w:t>
      </w:r>
      <w:r w:rsidR="00A8427A" w:rsidRPr="002521D1">
        <w:rPr>
          <w:color w:val="000000" w:themeColor="text1"/>
          <w:sz w:val="22"/>
          <w:szCs w:val="22"/>
        </w:rPr>
        <w:t>работ</w:t>
      </w:r>
      <w:r w:rsidRPr="002521D1">
        <w:rPr>
          <w:color w:val="000000" w:themeColor="text1"/>
          <w:sz w:val="22"/>
          <w:szCs w:val="22"/>
        </w:rPr>
        <w:t xml:space="preserve"> при обнаружении:</w:t>
      </w:r>
    </w:p>
    <w:p w:rsidR="001205D4" w:rsidRPr="00334F15" w:rsidRDefault="001205D4" w:rsidP="00744A55">
      <w:pPr>
        <w:numPr>
          <w:ilvl w:val="0"/>
          <w:numId w:val="20"/>
        </w:numPr>
        <w:tabs>
          <w:tab w:val="clear" w:pos="794"/>
          <w:tab w:val="num" w:pos="0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возможных неблагоприятных для Заказчика последствий выполнения его указаний о способе </w:t>
      </w:r>
      <w:r w:rsidR="00D93A2A" w:rsidRPr="00334F15">
        <w:rPr>
          <w:color w:val="auto"/>
          <w:sz w:val="22"/>
        </w:rPr>
        <w:t>выполнения</w:t>
      </w:r>
      <w:r w:rsidRPr="00334F15">
        <w:rPr>
          <w:color w:val="auto"/>
          <w:sz w:val="22"/>
        </w:rPr>
        <w:t xml:space="preserve"> </w:t>
      </w:r>
      <w:r w:rsidR="00A8427A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>;</w:t>
      </w:r>
    </w:p>
    <w:p w:rsidR="001205D4" w:rsidRPr="00334F15" w:rsidRDefault="001205D4" w:rsidP="00744A55">
      <w:pPr>
        <w:numPr>
          <w:ilvl w:val="0"/>
          <w:numId w:val="20"/>
        </w:numPr>
        <w:tabs>
          <w:tab w:val="clear" w:pos="794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необходимости </w:t>
      </w:r>
      <w:r w:rsidR="00A8427A" w:rsidRPr="00334F15">
        <w:rPr>
          <w:color w:val="auto"/>
          <w:sz w:val="22"/>
        </w:rPr>
        <w:t>выполнения</w:t>
      </w:r>
      <w:r w:rsidRPr="00334F15">
        <w:rPr>
          <w:color w:val="auto"/>
          <w:sz w:val="22"/>
        </w:rPr>
        <w:t xml:space="preserve"> дополнительных </w:t>
      </w:r>
      <w:r w:rsidR="00A8427A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, не учтенных в техническом задании и проектно-технической документации, если </w:t>
      </w:r>
      <w:r w:rsidR="00A8427A" w:rsidRPr="00334F15">
        <w:rPr>
          <w:color w:val="auto"/>
          <w:sz w:val="22"/>
        </w:rPr>
        <w:t>выполнение</w:t>
      </w:r>
      <w:r w:rsidRPr="00334F15">
        <w:rPr>
          <w:color w:val="auto"/>
          <w:sz w:val="22"/>
        </w:rPr>
        <w:t xml:space="preserve"> таких </w:t>
      </w:r>
      <w:r w:rsidR="00A8427A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угрожает качеству результатов </w:t>
      </w:r>
      <w:r w:rsidR="00A8427A" w:rsidRPr="00334F15">
        <w:rPr>
          <w:color w:val="auto"/>
          <w:sz w:val="22"/>
        </w:rPr>
        <w:t>выполняемых работ</w:t>
      </w:r>
      <w:r w:rsidRPr="00334F15">
        <w:rPr>
          <w:color w:val="auto"/>
          <w:sz w:val="22"/>
        </w:rPr>
        <w:t xml:space="preserve"> либо создаёт невозможность их завершения в срок;</w:t>
      </w:r>
    </w:p>
    <w:p w:rsidR="001205D4" w:rsidRPr="00334F15" w:rsidRDefault="001205D4" w:rsidP="00744A55">
      <w:pPr>
        <w:numPr>
          <w:ilvl w:val="0"/>
          <w:numId w:val="20"/>
        </w:numPr>
        <w:tabs>
          <w:tab w:val="clear" w:pos="794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возможного возникновения чрезвычайной ситуации на объекте строительства;</w:t>
      </w:r>
    </w:p>
    <w:p w:rsidR="001205D4" w:rsidRPr="00334F15" w:rsidRDefault="001205D4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- иных, не зависящих от Исполнителя обстоятельств, угрожающих качеству результатов </w:t>
      </w:r>
      <w:r w:rsidR="00A8427A" w:rsidRPr="00334F15">
        <w:rPr>
          <w:color w:val="auto"/>
          <w:sz w:val="22"/>
        </w:rPr>
        <w:t>выполняемых</w:t>
      </w:r>
      <w:r w:rsidRPr="00334F15">
        <w:rPr>
          <w:color w:val="auto"/>
          <w:sz w:val="22"/>
        </w:rPr>
        <w:t xml:space="preserve"> </w:t>
      </w:r>
      <w:r w:rsidR="00A8427A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либо создающих невозможность их завершения в срок.</w:t>
      </w:r>
    </w:p>
    <w:p w:rsidR="001B71BD" w:rsidRPr="00334F15" w:rsidRDefault="001B71BD" w:rsidP="00744A55">
      <w:pPr>
        <w:pStyle w:val="a3"/>
        <w:numPr>
          <w:ilvl w:val="2"/>
          <w:numId w:val="22"/>
        </w:numPr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Исполнитель предоставляет полномочному представителю Заказчика информацию о ходе </w:t>
      </w:r>
      <w:r w:rsidR="00A8427A" w:rsidRPr="00334F15">
        <w:rPr>
          <w:sz w:val="22"/>
          <w:szCs w:val="22"/>
        </w:rPr>
        <w:t>выполнения</w:t>
      </w:r>
      <w:r w:rsidRPr="00334F15">
        <w:rPr>
          <w:sz w:val="22"/>
          <w:szCs w:val="22"/>
        </w:rPr>
        <w:t xml:space="preserve">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в соответствии с графиком </w:t>
      </w:r>
      <w:r w:rsidR="00A8427A" w:rsidRPr="00334F15">
        <w:rPr>
          <w:sz w:val="22"/>
          <w:szCs w:val="22"/>
        </w:rPr>
        <w:t>производства работ</w:t>
      </w:r>
      <w:r w:rsidRPr="00334F15">
        <w:rPr>
          <w:sz w:val="22"/>
          <w:szCs w:val="22"/>
        </w:rPr>
        <w:t xml:space="preserve">. </w:t>
      </w:r>
    </w:p>
    <w:p w:rsidR="001B71BD" w:rsidRPr="00334F15" w:rsidRDefault="001B71BD" w:rsidP="00744A55">
      <w:pPr>
        <w:pStyle w:val="a3"/>
        <w:numPr>
          <w:ilvl w:val="2"/>
          <w:numId w:val="22"/>
        </w:numPr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выявления Исполнителем противоречий, ошибок или иных дефектов проектно-технической документации или технического задания, такие противоречия, ошибки или иные дефекты не должны использоваться Исполнителем в ущерб качеству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, не могут служить оправданием низкого качества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, нарушения сроков выполнения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>. Обо всех обнаруженных противоречиях, ошибках или иных дефектах Исполнитель незамедлительно письменно уведомляет Заказчика.</w:t>
      </w:r>
    </w:p>
    <w:p w:rsidR="001B71BD" w:rsidRPr="00334F15" w:rsidRDefault="001B71BD" w:rsidP="00744A55">
      <w:pPr>
        <w:pStyle w:val="a3"/>
        <w:numPr>
          <w:ilvl w:val="2"/>
          <w:numId w:val="22"/>
        </w:numPr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Исполнитель обязуется ежемесячно в срок до 15 числа передавать Заказчику отчет по исполнению настоящего Договора (с учетом дополнительных соглашений) в соответствии с Приложением № </w:t>
      </w:r>
      <w:r w:rsidR="00167155" w:rsidRPr="00334F15">
        <w:rPr>
          <w:sz w:val="22"/>
          <w:szCs w:val="22"/>
        </w:rPr>
        <w:t>6</w:t>
      </w:r>
      <w:r w:rsidRPr="00334F15">
        <w:rPr>
          <w:sz w:val="22"/>
          <w:szCs w:val="22"/>
        </w:rPr>
        <w:t xml:space="preserve"> к настоящему Договору, с обязательным указанием в отчете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>, планируемых к выполнению и приемке в текущем месяце.</w:t>
      </w:r>
    </w:p>
    <w:p w:rsidR="001B71BD" w:rsidRPr="00334F15" w:rsidRDefault="001B71BD" w:rsidP="00744A55">
      <w:pPr>
        <w:pStyle w:val="a3"/>
        <w:numPr>
          <w:ilvl w:val="2"/>
          <w:numId w:val="22"/>
        </w:numPr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bookmarkStart w:id="10" w:name="_Ref471992529"/>
      <w:r w:rsidRPr="00334F15">
        <w:rPr>
          <w:sz w:val="22"/>
          <w:szCs w:val="22"/>
        </w:rPr>
        <w:lastRenderedPageBreak/>
        <w:t xml:space="preserve">Исполнитель обязуется предоставлять на проверку сметные расчеты по выдаваемым Заказчиком техническому заданию, по ведомостям объемов работ и оформленным в установленном настоящим Договором порядке - в течение 10 рабочих дней с момента получения вышеуказанных исходных документов. </w:t>
      </w:r>
      <w:r w:rsidRPr="00334F15">
        <w:rPr>
          <w:rFonts w:eastAsia="Calibri"/>
          <w:sz w:val="22"/>
          <w:szCs w:val="22"/>
          <w:lang w:eastAsia="en-US"/>
        </w:rPr>
        <w:t>Сметные расчёты, составленные в соответствии с п.</w:t>
      </w:r>
      <w:r w:rsidR="000B6EDD" w:rsidRPr="00334F15">
        <w:rPr>
          <w:rFonts w:eastAsia="Calibri"/>
          <w:sz w:val="22"/>
          <w:szCs w:val="22"/>
          <w:lang w:eastAsia="en-US"/>
        </w:rPr>
        <w:t xml:space="preserve"> </w:t>
      </w:r>
      <w:r w:rsidR="000B6EDD" w:rsidRPr="00334F15">
        <w:rPr>
          <w:sz w:val="22"/>
          <w:szCs w:val="22"/>
        </w:rPr>
        <w:t>2.4</w:t>
      </w:r>
      <w:r w:rsidRPr="00334F15">
        <w:rPr>
          <w:rFonts w:eastAsia="Calibri"/>
          <w:sz w:val="22"/>
          <w:szCs w:val="22"/>
          <w:lang w:eastAsia="en-US"/>
        </w:rPr>
        <w:t xml:space="preserve">, с учетом </w:t>
      </w:r>
      <w:r w:rsidR="000B6EDD" w:rsidRPr="00334F15">
        <w:rPr>
          <w:bCs/>
          <w:sz w:val="22"/>
          <w:szCs w:val="22"/>
        </w:rPr>
        <w:t>Регламента определения стоимости ПНР</w:t>
      </w:r>
      <w:r w:rsidRPr="00334F15">
        <w:rPr>
          <w:rFonts w:eastAsia="Calibri"/>
          <w:sz w:val="22"/>
          <w:szCs w:val="22"/>
          <w:lang w:eastAsia="en-US"/>
        </w:rPr>
        <w:t xml:space="preserve">, должны быть выполнены </w:t>
      </w:r>
      <w:r w:rsidR="000B6EDD" w:rsidRPr="00334F15">
        <w:rPr>
          <w:rFonts w:eastAsia="Calibri"/>
          <w:sz w:val="22"/>
          <w:szCs w:val="22"/>
          <w:lang w:eastAsia="en-US"/>
        </w:rPr>
        <w:t>Исполнителем</w:t>
      </w:r>
      <w:r w:rsidRPr="00334F15">
        <w:rPr>
          <w:rFonts w:eastAsia="Calibri"/>
          <w:sz w:val="22"/>
          <w:szCs w:val="22"/>
          <w:lang w:eastAsia="en-US"/>
        </w:rPr>
        <w:t xml:space="preserve"> ресурсным методом в ПК «Смета-Багира». </w:t>
      </w:r>
      <w:r w:rsidRPr="00334F15">
        <w:rPr>
          <w:sz w:val="22"/>
          <w:szCs w:val="22"/>
        </w:rPr>
        <w:t xml:space="preserve">Корректировка </w:t>
      </w:r>
      <w:r w:rsidR="000B6EDD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сметных расчетов осуществляется в течение 10 рабочих дней с момента выдачи Заказчиком замечаний. В случае невыполнения данных требований </w:t>
      </w:r>
      <w:r w:rsidR="000B6EDD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обязуется информировать об этом Заказчика.</w:t>
      </w:r>
      <w:bookmarkEnd w:id="10"/>
    </w:p>
    <w:p w:rsidR="000B6EDD" w:rsidRPr="00334F15" w:rsidRDefault="000B6EDD" w:rsidP="00744A55">
      <w:pPr>
        <w:pStyle w:val="a3"/>
        <w:numPr>
          <w:ilvl w:val="2"/>
          <w:numId w:val="22"/>
        </w:numPr>
        <w:tabs>
          <w:tab w:val="left" w:pos="993"/>
          <w:tab w:val="left" w:pos="1276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Исполнитель обязуется предоставлять в составе сметных расчетов наименования и номера МТР (при их наличии) согласно ПСД проектной организации для внесения Заказчиком данных в систему SAP-ERP.</w:t>
      </w:r>
    </w:p>
    <w:p w:rsidR="000C1D9E" w:rsidRPr="00334F15" w:rsidRDefault="000C1D9E" w:rsidP="00744A55">
      <w:pPr>
        <w:tabs>
          <w:tab w:val="left" w:pos="993"/>
        </w:tabs>
        <w:ind w:right="0" w:firstLine="567"/>
        <w:rPr>
          <w:color w:val="auto"/>
          <w:sz w:val="22"/>
        </w:rPr>
      </w:pPr>
    </w:p>
    <w:p w:rsidR="00052886" w:rsidRPr="00334F15" w:rsidRDefault="002C01CF" w:rsidP="00744A55">
      <w:pPr>
        <w:tabs>
          <w:tab w:val="left" w:pos="993"/>
        </w:tabs>
        <w:spacing w:after="12" w:line="269" w:lineRule="auto"/>
        <w:ind w:right="0" w:firstLine="567"/>
        <w:rPr>
          <w:color w:val="auto"/>
          <w:sz w:val="22"/>
        </w:rPr>
      </w:pPr>
      <w:r w:rsidRPr="00334F15">
        <w:rPr>
          <w:b/>
          <w:color w:val="auto"/>
          <w:sz w:val="22"/>
        </w:rPr>
        <w:t xml:space="preserve"> </w:t>
      </w:r>
      <w:r w:rsidR="00EE4E59" w:rsidRPr="00334F15">
        <w:rPr>
          <w:b/>
          <w:color w:val="auto"/>
          <w:sz w:val="22"/>
        </w:rPr>
        <w:t xml:space="preserve">В </w:t>
      </w:r>
      <w:r w:rsidRPr="00334F15">
        <w:rPr>
          <w:b/>
          <w:color w:val="auto"/>
          <w:sz w:val="22"/>
        </w:rPr>
        <w:t xml:space="preserve">области охраны труда, охраны природы и промышленной безопасности Исполнитель обязан: </w:t>
      </w:r>
    </w:p>
    <w:p w:rsidR="003805B5" w:rsidRPr="00334F15" w:rsidRDefault="002C01CF" w:rsidP="00744A55">
      <w:pPr>
        <w:pStyle w:val="a3"/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5.3.</w:t>
      </w:r>
      <w:r w:rsidR="000B6EDD" w:rsidRPr="00334F15">
        <w:rPr>
          <w:sz w:val="22"/>
          <w:szCs w:val="22"/>
        </w:rPr>
        <w:t>1</w:t>
      </w:r>
      <w:r w:rsidR="00F1717B" w:rsidRPr="00334F15">
        <w:rPr>
          <w:sz w:val="22"/>
          <w:szCs w:val="22"/>
        </w:rPr>
        <w:t>2</w:t>
      </w:r>
      <w:r w:rsidRPr="00334F15">
        <w:rPr>
          <w:sz w:val="22"/>
          <w:szCs w:val="22"/>
        </w:rPr>
        <w:t>.</w:t>
      </w:r>
      <w:r w:rsidRPr="00334F15">
        <w:rPr>
          <w:rFonts w:eastAsia="Arial"/>
          <w:sz w:val="22"/>
          <w:szCs w:val="22"/>
        </w:rPr>
        <w:t xml:space="preserve"> </w:t>
      </w:r>
      <w:bookmarkStart w:id="11" w:name="_Ref471977808"/>
      <w:r w:rsidR="003805B5" w:rsidRPr="00334F15">
        <w:rPr>
          <w:sz w:val="22"/>
          <w:szCs w:val="22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безопасности, об энергосбережении.</w:t>
      </w:r>
      <w:bookmarkEnd w:id="11"/>
    </w:p>
    <w:p w:rsidR="003805B5" w:rsidRPr="00334F15" w:rsidRDefault="003805B5" w:rsidP="00744A55">
      <w:pPr>
        <w:pStyle w:val="a3"/>
        <w:numPr>
          <w:ilvl w:val="2"/>
          <w:numId w:val="31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bookmarkStart w:id="12" w:name="_Ref471977826"/>
      <w:r w:rsidRPr="00334F15">
        <w:rPr>
          <w:sz w:val="22"/>
          <w:szCs w:val="22"/>
        </w:rPr>
        <w:t>Выполнять требования следующих локальных нормативных актов Заказчика:</w:t>
      </w:r>
      <w:bookmarkEnd w:id="12"/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Стандарта «Требования безопасности при выполнении работ подрядными организациями»;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Положения о пропускном и внутриобъектовом режимах на территории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suppressAutoHyphens/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Инструкции № 18 по охране труда при работе на высоте;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suppressAutoHyphens/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Положения № 547 по обращению с отходами на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Правил экологической безопасности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3805B5" w:rsidRPr="00334F15" w:rsidRDefault="003805B5" w:rsidP="00744A55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Единых требований, предъявляемых к мобильным зданиям (бытовым вагончикам) на объектах ОАО «Славнефть-ЯНОС».</w:t>
      </w:r>
    </w:p>
    <w:p w:rsidR="003805B5" w:rsidRPr="00334F15" w:rsidRDefault="003805B5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Названные локальные акты </w:t>
      </w:r>
      <w:r w:rsidR="00556B07" w:rsidRPr="00334F15">
        <w:rPr>
          <w:color w:val="auto"/>
          <w:sz w:val="22"/>
        </w:rPr>
        <w:t>Исполнитель</w:t>
      </w:r>
      <w:r w:rsidRPr="00334F15">
        <w:rPr>
          <w:color w:val="auto"/>
          <w:sz w:val="22"/>
        </w:rPr>
        <w:t xml:space="preserve"> на момент подписания настоящего договора получил и с ними ознакомлен. Названные локальные акты </w:t>
      </w:r>
      <w:r w:rsidR="00556B07" w:rsidRPr="00334F15">
        <w:rPr>
          <w:color w:val="auto"/>
          <w:sz w:val="22"/>
        </w:rPr>
        <w:t>Исполнитель</w:t>
      </w:r>
      <w:r w:rsidRPr="00334F15">
        <w:rPr>
          <w:color w:val="auto"/>
          <w:sz w:val="22"/>
        </w:rPr>
        <w:t xml:space="preserve"> в любое время может дополнительно запросить у Заказчика в электронном виде.</w:t>
      </w:r>
    </w:p>
    <w:p w:rsidR="003805B5" w:rsidRPr="00334F15" w:rsidRDefault="003175E9" w:rsidP="00744A55">
      <w:pPr>
        <w:pStyle w:val="a3"/>
        <w:numPr>
          <w:ilvl w:val="2"/>
          <w:numId w:val="2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Исполнитель</w:t>
      </w:r>
      <w:r w:rsidR="003805B5" w:rsidRPr="00334F15">
        <w:rPr>
          <w:sz w:val="22"/>
          <w:szCs w:val="22"/>
        </w:rPr>
        <w:t xml:space="preserve"> несет ответственность за допущенные им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 w:rsidRPr="00334F15">
        <w:rPr>
          <w:sz w:val="22"/>
          <w:szCs w:val="22"/>
        </w:rPr>
        <w:t>Исполнителя</w:t>
      </w:r>
      <w:r w:rsidR="003805B5" w:rsidRPr="00334F15">
        <w:rPr>
          <w:sz w:val="22"/>
          <w:szCs w:val="22"/>
        </w:rPr>
        <w:t xml:space="preserve">, </w:t>
      </w:r>
      <w:r w:rsidRPr="00334F15">
        <w:rPr>
          <w:sz w:val="22"/>
          <w:szCs w:val="22"/>
        </w:rPr>
        <w:t>Исполнитель</w:t>
      </w:r>
      <w:r w:rsidR="003805B5" w:rsidRPr="00334F15">
        <w:rPr>
          <w:sz w:val="22"/>
          <w:szCs w:val="22"/>
        </w:rPr>
        <w:t xml:space="preserve"> обязуется возместить Заказчику все причиненные этим убытки.</w:t>
      </w:r>
    </w:p>
    <w:p w:rsidR="003805B5" w:rsidRPr="00334F15" w:rsidRDefault="003805B5" w:rsidP="00744A55">
      <w:pPr>
        <w:pStyle w:val="a3"/>
        <w:numPr>
          <w:ilvl w:val="2"/>
          <w:numId w:val="2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При наличии вины </w:t>
      </w:r>
      <w:r w:rsidR="003175E9" w:rsidRPr="00334F15">
        <w:rPr>
          <w:sz w:val="22"/>
          <w:szCs w:val="22"/>
        </w:rPr>
        <w:t>Исполнителя</w:t>
      </w:r>
      <w:r w:rsidRPr="00334F15">
        <w:rPr>
          <w:sz w:val="22"/>
          <w:szCs w:val="22"/>
        </w:rPr>
        <w:t xml:space="preserve"> за аварии, инциденты и несчастные случаи, произошедшие на территории Заказчика, </w:t>
      </w:r>
      <w:r w:rsidR="003175E9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обязуется возместить Заказчику причиненные убытки, в том числе убытки (расходы) в виде сумм, подлежащих выплате работникам Заказчика и </w:t>
      </w:r>
      <w:r w:rsidRPr="00334F15">
        <w:rPr>
          <w:sz w:val="22"/>
          <w:szCs w:val="22"/>
        </w:rPr>
        <w:lastRenderedPageBreak/>
        <w:t>иным лицам в соответствии с законодательством, коллективным договором либо локальными актами Заказчика.</w:t>
      </w:r>
    </w:p>
    <w:p w:rsidR="003805B5" w:rsidRPr="00334F15" w:rsidRDefault="003805B5" w:rsidP="00744A55">
      <w:pPr>
        <w:pStyle w:val="a3"/>
        <w:numPr>
          <w:ilvl w:val="2"/>
          <w:numId w:val="2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 w:rsidR="003175E9" w:rsidRPr="00334F15">
        <w:rPr>
          <w:sz w:val="22"/>
          <w:szCs w:val="22"/>
        </w:rPr>
        <w:t>Исполнителя,</w:t>
      </w:r>
      <w:r w:rsidRPr="00334F15">
        <w:rPr>
          <w:sz w:val="22"/>
          <w:szCs w:val="22"/>
        </w:rPr>
        <w:t xml:space="preserve"> произошедшие не по вине Заказчика, а также в случае нарушения ими правил охраны труда или промышленной безопасности.</w:t>
      </w:r>
    </w:p>
    <w:p w:rsidR="003805B5" w:rsidRPr="00334F15" w:rsidRDefault="003175E9" w:rsidP="00744A55">
      <w:pPr>
        <w:pStyle w:val="a3"/>
        <w:numPr>
          <w:ilvl w:val="2"/>
          <w:numId w:val="2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Исполнитель</w:t>
      </w:r>
      <w:r w:rsidR="003805B5" w:rsidRPr="00334F15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3805B5" w:rsidRPr="00334F15" w:rsidRDefault="003805B5" w:rsidP="00744A55">
      <w:pPr>
        <w:pStyle w:val="a3"/>
        <w:numPr>
          <w:ilvl w:val="2"/>
          <w:numId w:val="2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Все отходы, образующиеся в процессе деятельности </w:t>
      </w:r>
      <w:r w:rsidR="003175E9" w:rsidRPr="00334F15">
        <w:rPr>
          <w:sz w:val="22"/>
          <w:szCs w:val="22"/>
        </w:rPr>
        <w:t>Исполнителя</w:t>
      </w:r>
      <w:r w:rsidRPr="00334F15">
        <w:rPr>
          <w:sz w:val="22"/>
          <w:szCs w:val="22"/>
        </w:rPr>
        <w:t xml:space="preserve">, при </w:t>
      </w:r>
      <w:r w:rsidR="00A8427A" w:rsidRPr="00334F15">
        <w:rPr>
          <w:sz w:val="22"/>
          <w:szCs w:val="22"/>
        </w:rPr>
        <w:t>выполнении</w:t>
      </w:r>
      <w:r w:rsidRPr="00334F15">
        <w:rPr>
          <w:sz w:val="22"/>
          <w:szCs w:val="22"/>
        </w:rPr>
        <w:t xml:space="preserve"> </w:t>
      </w:r>
      <w:r w:rsidR="00A8427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по договорам на территории Заказчика и не востребованные Заказчиком – являются собственностью </w:t>
      </w:r>
      <w:r w:rsidR="003175E9" w:rsidRPr="00334F15">
        <w:rPr>
          <w:sz w:val="22"/>
          <w:szCs w:val="22"/>
        </w:rPr>
        <w:t>Исполнителя</w:t>
      </w:r>
      <w:r w:rsidRPr="00334F15">
        <w:rPr>
          <w:sz w:val="22"/>
          <w:szCs w:val="22"/>
        </w:rPr>
        <w:t xml:space="preserve">. </w:t>
      </w:r>
    </w:p>
    <w:p w:rsidR="003805B5" w:rsidRPr="00334F15" w:rsidRDefault="003175E9" w:rsidP="00744A55">
      <w:pPr>
        <w:pStyle w:val="a3"/>
        <w:numPr>
          <w:ilvl w:val="2"/>
          <w:numId w:val="23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Исполнитель</w:t>
      </w:r>
      <w:r w:rsidR="003805B5" w:rsidRPr="00334F15">
        <w:rPr>
          <w:sz w:val="22"/>
          <w:szCs w:val="22"/>
        </w:rPr>
        <w:t xml:space="preserve"> несет полную ответственность за своевременный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</w:t>
      </w:r>
      <w:r w:rsidRPr="00334F15">
        <w:rPr>
          <w:sz w:val="22"/>
          <w:szCs w:val="22"/>
        </w:rPr>
        <w:t>Исполнителя</w:t>
      </w:r>
      <w:r w:rsidR="003805B5" w:rsidRPr="00334F15">
        <w:rPr>
          <w:sz w:val="22"/>
          <w:szCs w:val="22"/>
        </w:rPr>
        <w:t xml:space="preserve">. </w:t>
      </w:r>
    </w:p>
    <w:p w:rsidR="00052886" w:rsidRPr="00334F15" w:rsidRDefault="003175E9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5.3.</w:t>
      </w:r>
      <w:r w:rsidR="00F1717B" w:rsidRPr="00334F15">
        <w:rPr>
          <w:color w:val="auto"/>
          <w:sz w:val="22"/>
        </w:rPr>
        <w:t>20</w:t>
      </w:r>
      <w:r w:rsidRPr="00334F15">
        <w:rPr>
          <w:color w:val="auto"/>
          <w:sz w:val="22"/>
        </w:rPr>
        <w:t xml:space="preserve"> Исполнитель</w:t>
      </w:r>
      <w:r w:rsidR="003805B5" w:rsidRPr="00334F15">
        <w:rPr>
          <w:color w:val="auto"/>
          <w:sz w:val="22"/>
        </w:rPr>
        <w:t xml:space="preserve">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</w:t>
      </w:r>
      <w:r w:rsidRPr="00334F15">
        <w:rPr>
          <w:color w:val="auto"/>
          <w:sz w:val="22"/>
        </w:rPr>
        <w:t>Исполнителем</w:t>
      </w:r>
      <w:r w:rsidR="003805B5" w:rsidRPr="00334F15">
        <w:rPr>
          <w:color w:val="auto"/>
          <w:sz w:val="22"/>
        </w:rPr>
        <w:t xml:space="preserve">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</w:t>
      </w:r>
      <w:r w:rsidR="002C01CF" w:rsidRPr="00334F15">
        <w:rPr>
          <w:color w:val="auto"/>
          <w:sz w:val="22"/>
        </w:rPr>
        <w:t xml:space="preserve"> </w:t>
      </w:r>
    </w:p>
    <w:p w:rsidR="00141747" w:rsidRPr="00334F15" w:rsidRDefault="00141747" w:rsidP="00744A55">
      <w:pPr>
        <w:tabs>
          <w:tab w:val="left" w:pos="993"/>
        </w:tabs>
        <w:ind w:right="0" w:firstLine="567"/>
        <w:rPr>
          <w:b/>
          <w:color w:val="auto"/>
          <w:sz w:val="22"/>
        </w:rPr>
      </w:pPr>
    </w:p>
    <w:p w:rsidR="003175E9" w:rsidRPr="00334F15" w:rsidRDefault="003175E9" w:rsidP="00744A55">
      <w:pPr>
        <w:tabs>
          <w:tab w:val="left" w:pos="993"/>
        </w:tabs>
        <w:ind w:right="0" w:firstLine="567"/>
        <w:rPr>
          <w:b/>
          <w:color w:val="auto"/>
          <w:sz w:val="22"/>
        </w:rPr>
      </w:pPr>
      <w:r w:rsidRPr="00334F15">
        <w:rPr>
          <w:b/>
          <w:color w:val="auto"/>
          <w:sz w:val="22"/>
        </w:rPr>
        <w:t>Прочие обязательства:</w:t>
      </w:r>
    </w:p>
    <w:p w:rsidR="003175E9" w:rsidRPr="00334F15" w:rsidRDefault="006454AD" w:rsidP="00744A55">
      <w:pPr>
        <w:pStyle w:val="a3"/>
        <w:numPr>
          <w:ilvl w:val="2"/>
          <w:numId w:val="3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Исполнитель</w:t>
      </w:r>
      <w:r w:rsidR="003175E9" w:rsidRPr="00334F15">
        <w:rPr>
          <w:sz w:val="22"/>
          <w:szCs w:val="22"/>
        </w:rPr>
        <w:t xml:space="preserve">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</w:t>
      </w:r>
      <w:r w:rsidR="00556B07" w:rsidRPr="00334F15">
        <w:rPr>
          <w:sz w:val="22"/>
          <w:szCs w:val="22"/>
        </w:rPr>
        <w:t>Исполнитель</w:t>
      </w:r>
      <w:r w:rsidR="003175E9" w:rsidRPr="00334F15">
        <w:rPr>
          <w:sz w:val="22"/>
          <w:szCs w:val="22"/>
        </w:rPr>
        <w:t xml:space="preserve"> обязуется восстановление нарушенных покрытий производить за счет собственных средств.</w:t>
      </w:r>
    </w:p>
    <w:p w:rsidR="00E676D3" w:rsidRPr="00334F15" w:rsidRDefault="00E676D3" w:rsidP="00744A55">
      <w:pPr>
        <w:pStyle w:val="a3"/>
        <w:numPr>
          <w:ilvl w:val="2"/>
          <w:numId w:val="3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Исполнитель обязан оплатить услуги Заказчика (электроэнергия, подача воды, пара,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2D21D4" w:rsidRPr="00334F15" w:rsidRDefault="002D21D4" w:rsidP="00744A55">
      <w:pPr>
        <w:pStyle w:val="a3"/>
        <w:numPr>
          <w:ilvl w:val="2"/>
          <w:numId w:val="3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Выдача пропусков работникам Исполнителя предусматривает обязанность Исполнителя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1025B0" w:rsidRPr="00334F15" w:rsidRDefault="001025B0" w:rsidP="00744A55">
      <w:pPr>
        <w:pStyle w:val="a3"/>
        <w:numPr>
          <w:ilvl w:val="2"/>
          <w:numId w:val="32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В</w:t>
      </w:r>
      <w:r w:rsidR="00C63611">
        <w:rPr>
          <w:sz w:val="22"/>
          <w:szCs w:val="22"/>
        </w:rPr>
        <w:t xml:space="preserve"> </w:t>
      </w:r>
      <w:r w:rsidRPr="00334F15">
        <w:rPr>
          <w:sz w:val="22"/>
          <w:szCs w:val="22"/>
        </w:rPr>
        <w:t xml:space="preserve">случае, если для выполнения работ по настоящему договору требуется наличие </w:t>
      </w:r>
      <w:r w:rsidRPr="002521D1">
        <w:rPr>
          <w:color w:val="000000" w:themeColor="text1"/>
          <w:sz w:val="22"/>
          <w:szCs w:val="22"/>
        </w:rPr>
        <w:t xml:space="preserve">допуска СРО либо иное разрешение, Исполнитель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 w:rsidR="00C63611" w:rsidRPr="002521D1">
        <w:rPr>
          <w:color w:val="000000" w:themeColor="text1"/>
          <w:sz w:val="22"/>
          <w:szCs w:val="22"/>
        </w:rPr>
        <w:t>Исполнитель</w:t>
      </w:r>
      <w:r w:rsidRPr="002521D1">
        <w:rPr>
          <w:color w:val="000000" w:themeColor="text1"/>
          <w:sz w:val="22"/>
          <w:szCs w:val="22"/>
        </w:rPr>
        <w:t xml:space="preserve"> обязуется обеспечить выполнение работ лицом, имеющим соответствующий допуск (разрешение). Необходимость</w:t>
      </w:r>
      <w:r w:rsidRPr="00334F15">
        <w:rPr>
          <w:sz w:val="22"/>
          <w:szCs w:val="22"/>
        </w:rPr>
        <w:t xml:space="preserve"> получения допуска (разрешения) </w:t>
      </w:r>
      <w:r w:rsidR="003435B6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обязан определить самостоятельно</w:t>
      </w:r>
      <w:r w:rsidR="003435B6">
        <w:rPr>
          <w:sz w:val="22"/>
          <w:szCs w:val="22"/>
        </w:rPr>
        <w:t>.</w:t>
      </w:r>
    </w:p>
    <w:p w:rsidR="006454AD" w:rsidRPr="00334F15" w:rsidRDefault="006454AD" w:rsidP="00744A55">
      <w:pPr>
        <w:pStyle w:val="a3"/>
        <w:tabs>
          <w:tab w:val="left" w:pos="993"/>
        </w:tabs>
        <w:ind w:left="0" w:firstLine="567"/>
        <w:jc w:val="both"/>
        <w:rPr>
          <w:sz w:val="22"/>
          <w:szCs w:val="22"/>
        </w:rPr>
      </w:pPr>
    </w:p>
    <w:p w:rsidR="00A50CE2" w:rsidRPr="00334F15" w:rsidRDefault="00A50CE2" w:rsidP="00744A55">
      <w:pPr>
        <w:pStyle w:val="1"/>
        <w:tabs>
          <w:tab w:val="left" w:pos="993"/>
        </w:tabs>
        <w:spacing w:after="0" w:line="240" w:lineRule="auto"/>
        <w:ind w:left="0" w:right="0" w:firstLine="567"/>
        <w:jc w:val="both"/>
        <w:rPr>
          <w:color w:val="auto"/>
          <w:sz w:val="22"/>
        </w:rPr>
      </w:pPr>
      <w:r w:rsidRPr="00334F15">
        <w:rPr>
          <w:color w:val="auto"/>
          <w:sz w:val="22"/>
        </w:rPr>
        <w:t>6. Форс-мажор</w:t>
      </w:r>
    </w:p>
    <w:p w:rsidR="00A50CE2" w:rsidRPr="00334F15" w:rsidRDefault="00A50CE2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Стороны освобождаются от ответственности за неисполнение или ненадлежащее исполнение обязательств по настоящему договору в случае возникновения обстоятельств непреодолимой силы, которые ни одна из сторон была не в состоянии предвидеть и/или предотвратить разумными мерами, и которые повлияли на исполнение сторонами своих обязательств по настоящему договору.</w:t>
      </w:r>
    </w:p>
    <w:p w:rsidR="00A50CE2" w:rsidRPr="00334F15" w:rsidRDefault="00A50CE2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например землетрясений, наводнения, ураганы и другие стихийные бедствия, войны, постановления или распоряжения органов государственной власти и управления.</w:t>
      </w:r>
    </w:p>
    <w:p w:rsidR="00A50CE2" w:rsidRPr="00334F15" w:rsidRDefault="00A50CE2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Сторона, которая не в состоянии выполнить свои обязательства по настоящему договору, в силу возникновения обстоятельств непреодолимой силы, обязана в течение 10 (десяти) рабочих дней информировать другую сторону о наступлении таких обстоятельств в письменной форме и сообщить данные о характере обстоятельств, дать оценку их влияния на исполнение и возможный срок исполнения обязательств по настоящему договору.</w:t>
      </w:r>
    </w:p>
    <w:p w:rsidR="00A50CE2" w:rsidRPr="00334F15" w:rsidRDefault="00A50CE2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lastRenderedPageBreak/>
        <w:t>Неизвещение и/или несвоевременное извещение другой стороны, согласно п.6.3. настоящего договора, влечет за собой утрату стороной права ссылаться на эти обстоятельства.</w:t>
      </w:r>
    </w:p>
    <w:p w:rsidR="00A50CE2" w:rsidRPr="00334F15" w:rsidRDefault="00A50CE2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Если подобные обстоятельства продлятся более 60 (шестидесяти) дней, то любая из сторон может предложить другой стороне внести соответствующие изменения в настоящий договор или расторгнуть настоящий договор в одностороннем порядке, известив об этом другую сторону за 7 (семь) дней до даты предполагаемого расторжения.</w:t>
      </w:r>
    </w:p>
    <w:p w:rsidR="00052886" w:rsidRPr="00334F15" w:rsidRDefault="00052886" w:rsidP="00744A55">
      <w:pPr>
        <w:tabs>
          <w:tab w:val="left" w:pos="993"/>
        </w:tabs>
        <w:spacing w:after="148" w:line="259" w:lineRule="auto"/>
        <w:ind w:right="0" w:firstLine="567"/>
        <w:rPr>
          <w:color w:val="auto"/>
          <w:sz w:val="22"/>
        </w:rPr>
      </w:pPr>
    </w:p>
    <w:p w:rsidR="009D2470" w:rsidRPr="003B5348" w:rsidRDefault="009D2470" w:rsidP="00744A55">
      <w:pPr>
        <w:pStyle w:val="a3"/>
        <w:numPr>
          <w:ilvl w:val="0"/>
          <w:numId w:val="27"/>
        </w:numPr>
        <w:tabs>
          <w:tab w:val="left" w:pos="993"/>
        </w:tabs>
        <w:jc w:val="both"/>
        <w:rPr>
          <w:b/>
          <w:vanish/>
          <w:sz w:val="22"/>
          <w:szCs w:val="22"/>
        </w:rPr>
      </w:pPr>
      <w:r w:rsidRPr="00334F15">
        <w:rPr>
          <w:b/>
          <w:sz w:val="22"/>
          <w:szCs w:val="22"/>
        </w:rPr>
        <w:t>Ответственность сторон</w:t>
      </w:r>
    </w:p>
    <w:p w:rsidR="003B5348" w:rsidRPr="00334F15" w:rsidRDefault="003B5348" w:rsidP="003B5348">
      <w:pPr>
        <w:pStyle w:val="a3"/>
        <w:tabs>
          <w:tab w:val="left" w:pos="993"/>
        </w:tabs>
        <w:ind w:left="360"/>
        <w:jc w:val="both"/>
        <w:rPr>
          <w:b/>
          <w:vanish/>
          <w:sz w:val="22"/>
          <w:szCs w:val="22"/>
        </w:rPr>
      </w:pP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>В случае нарушения Исполнителем срока окончания работ по Договору он уплачивает Заказчику неустойку в размере 0,1 % от стоимости работ по договору</w:t>
      </w:r>
      <w:r w:rsidR="003435B6">
        <w:rPr>
          <w:sz w:val="22"/>
          <w:szCs w:val="22"/>
        </w:rPr>
        <w:t xml:space="preserve"> за каждый день просрочки</w:t>
      </w:r>
      <w:r w:rsidRPr="00334F15">
        <w:rPr>
          <w:sz w:val="22"/>
          <w:szCs w:val="22"/>
        </w:rPr>
        <w:t>.</w:t>
      </w:r>
    </w:p>
    <w:p w:rsidR="009C154E" w:rsidRPr="00334F15" w:rsidRDefault="009C154E" w:rsidP="00744A55">
      <w:pPr>
        <w:tabs>
          <w:tab w:val="left" w:pos="993"/>
        </w:tabs>
        <w:ind w:firstLine="567"/>
        <w:rPr>
          <w:color w:val="auto"/>
          <w:sz w:val="22"/>
        </w:rPr>
      </w:pPr>
      <w:r w:rsidRPr="00334F15">
        <w:rPr>
          <w:color w:val="auto"/>
          <w:sz w:val="22"/>
        </w:rPr>
        <w:t>В случае несвоевременного выполнения Исполнителем отдельных этапов работ (т.е. видов работ, предусмотренных п.</w:t>
      </w:r>
      <w:r w:rsidR="00A66BA0">
        <w:rPr>
          <w:color w:val="auto"/>
          <w:sz w:val="22"/>
        </w:rPr>
        <w:t>1.2</w:t>
      </w:r>
      <w:r w:rsidRPr="00334F15">
        <w:rPr>
          <w:color w:val="auto"/>
          <w:sz w:val="22"/>
        </w:rPr>
        <w:t xml:space="preserve"> и/или Графиком </w:t>
      </w:r>
      <w:r w:rsidR="00D93A2A" w:rsidRPr="00334F15">
        <w:rPr>
          <w:color w:val="auto"/>
          <w:sz w:val="22"/>
        </w:rPr>
        <w:t>производства работ</w:t>
      </w:r>
      <w:r w:rsidRPr="00334F15">
        <w:rPr>
          <w:color w:val="auto"/>
          <w:sz w:val="22"/>
        </w:rPr>
        <w:t xml:space="preserve">, либо другими соответствующими документами к дополнительным соглашениям к договору), он уплачивает Заказчику неустойку в размере 0,1% </w:t>
      </w:r>
      <w:r w:rsidR="003435B6">
        <w:rPr>
          <w:color w:val="auto"/>
          <w:sz w:val="22"/>
        </w:rPr>
        <w:t xml:space="preserve"> </w:t>
      </w:r>
      <w:r w:rsidRPr="00334F15">
        <w:rPr>
          <w:color w:val="auto"/>
          <w:sz w:val="22"/>
        </w:rPr>
        <w:t>от стоимости не</w:t>
      </w:r>
      <w:r w:rsidR="00D93A2A" w:rsidRPr="00334F15">
        <w:rPr>
          <w:color w:val="auto"/>
          <w:sz w:val="22"/>
        </w:rPr>
        <w:t>выполненных</w:t>
      </w:r>
      <w:r w:rsidRPr="00334F15">
        <w:rPr>
          <w:color w:val="auto"/>
          <w:sz w:val="22"/>
        </w:rPr>
        <w:t xml:space="preserve"> </w:t>
      </w:r>
      <w:r w:rsidR="00D93A2A" w:rsidRPr="00334F15">
        <w:rPr>
          <w:color w:val="auto"/>
          <w:sz w:val="22"/>
        </w:rPr>
        <w:t>работ</w:t>
      </w:r>
      <w:r w:rsidR="003435B6">
        <w:rPr>
          <w:color w:val="auto"/>
          <w:sz w:val="22"/>
        </w:rPr>
        <w:t xml:space="preserve"> </w:t>
      </w:r>
      <w:r w:rsidRPr="00334F15">
        <w:rPr>
          <w:color w:val="auto"/>
          <w:sz w:val="22"/>
        </w:rPr>
        <w:t xml:space="preserve"> за каждый день просрочки.</w:t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За задержку расчетов за </w:t>
      </w:r>
      <w:r w:rsidR="00D93A2A" w:rsidRPr="00334F15">
        <w:rPr>
          <w:sz w:val="22"/>
          <w:szCs w:val="22"/>
        </w:rPr>
        <w:t>выполненные работы</w:t>
      </w:r>
      <w:r w:rsidRPr="00334F15">
        <w:rPr>
          <w:sz w:val="22"/>
          <w:szCs w:val="22"/>
        </w:rPr>
        <w:t xml:space="preserve"> Заказчик уплачивает </w:t>
      </w:r>
      <w:r w:rsidR="0058076A" w:rsidRPr="00334F15">
        <w:rPr>
          <w:sz w:val="22"/>
          <w:szCs w:val="22"/>
        </w:rPr>
        <w:t>Исполнителю</w:t>
      </w:r>
      <w:r w:rsidRPr="00334F15">
        <w:rPr>
          <w:sz w:val="22"/>
          <w:szCs w:val="22"/>
        </w:rPr>
        <w:t xml:space="preserve"> неустойку в размере 0,1% за каждый день просрочки от стоимости подлежащих оплате и неоплаченных работ, но не более 10% от просроченной суммы.</w:t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За несвоевременный возврат </w:t>
      </w:r>
      <w:r w:rsidR="0058076A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неотработанной части аванса (если применимо) он уплачивает Заказчику неустойку в размере 0,1% от неотработанной части аванса за каждый день просрочки.</w:t>
      </w:r>
      <w:r w:rsidR="00C63611">
        <w:rPr>
          <w:sz w:val="22"/>
          <w:szCs w:val="22"/>
        </w:rPr>
        <w:tab/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расторжения договора по вине </w:t>
      </w:r>
      <w:r w:rsidR="0058076A" w:rsidRPr="00334F15">
        <w:rPr>
          <w:sz w:val="22"/>
          <w:szCs w:val="22"/>
        </w:rPr>
        <w:t>Исполнителя</w:t>
      </w:r>
      <w:r w:rsidRPr="00334F15">
        <w:rPr>
          <w:sz w:val="22"/>
          <w:szCs w:val="22"/>
        </w:rPr>
        <w:t xml:space="preserve">, </w:t>
      </w:r>
      <w:r w:rsidR="0058076A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уплачивает Заказчику штраф в размере 20% от стоимости работ по настоящему договору, указанной в п. </w:t>
      </w:r>
      <w:r w:rsidR="00A66BA0">
        <w:rPr>
          <w:sz w:val="22"/>
          <w:szCs w:val="22"/>
        </w:rPr>
        <w:t>2.1. д</w:t>
      </w:r>
      <w:r w:rsidRPr="00334F15">
        <w:rPr>
          <w:sz w:val="22"/>
          <w:szCs w:val="22"/>
        </w:rPr>
        <w:t>оговора (либо соответствующего дополнительного соглашения к договору).</w:t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неполного или некачественного </w:t>
      </w:r>
      <w:r w:rsidR="00D93A2A" w:rsidRPr="00334F15">
        <w:rPr>
          <w:sz w:val="22"/>
          <w:szCs w:val="22"/>
        </w:rPr>
        <w:t>выполнения</w:t>
      </w:r>
      <w:r w:rsidR="0058076A" w:rsidRPr="00334F15">
        <w:rPr>
          <w:sz w:val="22"/>
          <w:szCs w:val="22"/>
        </w:rPr>
        <w:t xml:space="preserve"> </w:t>
      </w:r>
      <w:r w:rsidR="00D93A2A" w:rsidRPr="00334F15">
        <w:rPr>
          <w:sz w:val="22"/>
          <w:szCs w:val="22"/>
        </w:rPr>
        <w:t>работ</w:t>
      </w:r>
      <w:r w:rsidRPr="00334F15">
        <w:rPr>
          <w:sz w:val="22"/>
          <w:szCs w:val="22"/>
        </w:rPr>
        <w:t xml:space="preserve"> по договору, в результате чего:</w:t>
      </w:r>
    </w:p>
    <w:p w:rsidR="009C154E" w:rsidRPr="00334F15" w:rsidRDefault="009C154E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- либо часть </w:t>
      </w:r>
      <w:r w:rsidR="00D93A2A" w:rsidRPr="00334F15">
        <w:rPr>
          <w:color w:val="auto"/>
          <w:sz w:val="22"/>
        </w:rPr>
        <w:t>работ</w:t>
      </w:r>
      <w:r w:rsidRPr="00334F15">
        <w:rPr>
          <w:color w:val="auto"/>
          <w:sz w:val="22"/>
        </w:rPr>
        <w:t xml:space="preserve"> </w:t>
      </w:r>
      <w:r w:rsidR="0058076A" w:rsidRPr="00334F15">
        <w:rPr>
          <w:color w:val="auto"/>
          <w:sz w:val="22"/>
        </w:rPr>
        <w:t>оказывалась</w:t>
      </w:r>
      <w:r w:rsidRPr="00334F15">
        <w:rPr>
          <w:color w:val="auto"/>
          <w:sz w:val="22"/>
        </w:rPr>
        <w:t xml:space="preserve"> или переделывалась </w:t>
      </w:r>
      <w:r w:rsidR="0058076A" w:rsidRPr="00334F15">
        <w:rPr>
          <w:color w:val="auto"/>
          <w:sz w:val="22"/>
        </w:rPr>
        <w:t>Исполнителем</w:t>
      </w:r>
      <w:r w:rsidRPr="00334F15">
        <w:rPr>
          <w:color w:val="auto"/>
          <w:sz w:val="22"/>
        </w:rPr>
        <w:t xml:space="preserve"> или иным лицом после сдачи результата работ Заказчику,</w:t>
      </w:r>
    </w:p>
    <w:p w:rsidR="009C154E" w:rsidRPr="00334F15" w:rsidRDefault="009C154E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- либо имел место простой или останов объекта, или авария, или инцидент, или производственная неполадка,</w:t>
      </w:r>
    </w:p>
    <w:p w:rsidR="009C154E" w:rsidRPr="00334F15" w:rsidRDefault="0058076A" w:rsidP="003435B6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Исполнитель</w:t>
      </w:r>
      <w:r w:rsidR="009C154E" w:rsidRPr="00334F15">
        <w:rPr>
          <w:color w:val="auto"/>
          <w:sz w:val="22"/>
        </w:rPr>
        <w:t xml:space="preserve"> уплачивает Заказчику неустойку в размере 0,1 % </w:t>
      </w:r>
      <w:r w:rsidR="003435B6" w:rsidRPr="00334F15">
        <w:rPr>
          <w:color w:val="auto"/>
          <w:sz w:val="22"/>
        </w:rPr>
        <w:t>от стоимости работ по договору</w:t>
      </w:r>
      <w:r w:rsidR="003435B6">
        <w:rPr>
          <w:color w:val="auto"/>
          <w:sz w:val="22"/>
        </w:rPr>
        <w:t xml:space="preserve"> </w:t>
      </w:r>
      <w:r w:rsidR="003435B6" w:rsidRPr="00334F15">
        <w:rPr>
          <w:color w:val="auto"/>
          <w:sz w:val="22"/>
        </w:rPr>
        <w:t>(либо соответствующему дополнительному соглашению к договору</w:t>
      </w:r>
      <w:r w:rsidR="003435B6">
        <w:rPr>
          <w:color w:val="auto"/>
          <w:sz w:val="22"/>
        </w:rPr>
        <w:t>),</w:t>
      </w:r>
      <w:r w:rsidR="003435B6" w:rsidRPr="00334F15">
        <w:rPr>
          <w:color w:val="auto"/>
          <w:sz w:val="22"/>
        </w:rPr>
        <w:t xml:space="preserve"> </w:t>
      </w:r>
      <w:r w:rsidR="003435B6">
        <w:rPr>
          <w:color w:val="auto"/>
          <w:sz w:val="22"/>
        </w:rPr>
        <w:t xml:space="preserve">за каждый день выполнения соответствующих работ, простоя  или  останова  объекта. </w:t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нарушения </w:t>
      </w:r>
      <w:r w:rsidR="0058076A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согласованного срока устранения дефектов, выявленных в течение гарантийного срока, </w:t>
      </w:r>
      <w:r w:rsidR="0058076A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уплачивает Заказчику штраф в размере в размере 0,1% от стоимости работ по договору (дополнительному соглашению к договору),</w:t>
      </w:r>
      <w:r w:rsidR="00E00039">
        <w:rPr>
          <w:sz w:val="22"/>
          <w:szCs w:val="22"/>
        </w:rPr>
        <w:t xml:space="preserve"> за каждый день просрочки</w:t>
      </w:r>
      <w:r w:rsidRPr="00334F15">
        <w:rPr>
          <w:sz w:val="22"/>
          <w:szCs w:val="22"/>
        </w:rPr>
        <w:t>.</w:t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нарушения </w:t>
      </w:r>
      <w:r w:rsidR="0058076A" w:rsidRPr="00334F15">
        <w:rPr>
          <w:sz w:val="22"/>
          <w:szCs w:val="22"/>
        </w:rPr>
        <w:t>Исполнителем</w:t>
      </w:r>
      <w:r w:rsidRPr="00334F15">
        <w:rPr>
          <w:sz w:val="22"/>
          <w:szCs w:val="22"/>
        </w:rPr>
        <w:t xml:space="preserve"> требований пунктов </w:t>
      </w:r>
      <w:r w:rsidR="00A66BA0">
        <w:rPr>
          <w:sz w:val="22"/>
          <w:szCs w:val="22"/>
        </w:rPr>
        <w:t>5.3.12</w:t>
      </w:r>
      <w:r w:rsidR="001025B0" w:rsidRPr="00334F15">
        <w:rPr>
          <w:sz w:val="22"/>
          <w:szCs w:val="22"/>
        </w:rPr>
        <w:t>.</w:t>
      </w:r>
      <w:r w:rsidRPr="00334F15">
        <w:rPr>
          <w:sz w:val="22"/>
          <w:szCs w:val="22"/>
        </w:rPr>
        <w:t xml:space="preserve"> </w:t>
      </w:r>
      <w:r w:rsidR="0058076A" w:rsidRPr="00334F15">
        <w:rPr>
          <w:sz w:val="22"/>
          <w:szCs w:val="22"/>
        </w:rPr>
        <w:t>–</w:t>
      </w:r>
      <w:r w:rsidRPr="00334F15">
        <w:rPr>
          <w:sz w:val="22"/>
          <w:szCs w:val="22"/>
        </w:rPr>
        <w:t xml:space="preserve"> </w:t>
      </w:r>
      <w:r w:rsidR="0058076A" w:rsidRPr="00334F15">
        <w:rPr>
          <w:sz w:val="22"/>
          <w:szCs w:val="22"/>
        </w:rPr>
        <w:t>5.3.1</w:t>
      </w:r>
      <w:r w:rsidR="001025B0" w:rsidRPr="00334F15">
        <w:rPr>
          <w:sz w:val="22"/>
          <w:szCs w:val="22"/>
        </w:rPr>
        <w:t>3.</w:t>
      </w:r>
      <w:r w:rsidRPr="00334F15">
        <w:rPr>
          <w:sz w:val="22"/>
          <w:szCs w:val="22"/>
        </w:rPr>
        <w:t xml:space="preserve"> договора </w:t>
      </w:r>
      <w:r w:rsidR="00556B07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обязуется уплатить Заказчику штраф в размере, определяемом согласно Приложению № </w:t>
      </w:r>
      <w:r w:rsidR="00167155" w:rsidRPr="00334F15">
        <w:rPr>
          <w:sz w:val="22"/>
          <w:szCs w:val="22"/>
        </w:rPr>
        <w:t>5</w:t>
      </w:r>
      <w:r w:rsidRPr="00334F15">
        <w:rPr>
          <w:sz w:val="22"/>
          <w:szCs w:val="22"/>
        </w:rPr>
        <w:t xml:space="preserve"> к договору.</w:t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 несвоевременной сдачи пропусков, выданных Работникам, </w:t>
      </w:r>
      <w:r w:rsidR="0058076A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выплачивает Заказчику штраф в размере 1 500 рублей за каждый несданный (несвоевременно сданный) пропуск.</w:t>
      </w:r>
    </w:p>
    <w:p w:rsidR="009C154E" w:rsidRPr="00334F15" w:rsidRDefault="009C154E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 w:rsidRPr="00334F15">
        <w:rPr>
          <w:sz w:val="22"/>
          <w:szCs w:val="22"/>
        </w:rPr>
        <w:t xml:space="preserve">В случае, если </w:t>
      </w:r>
      <w:r w:rsidR="00442415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в нарушение требований пункта </w:t>
      </w:r>
      <w:r w:rsidR="001025B0" w:rsidRPr="00334F15">
        <w:rPr>
          <w:sz w:val="22"/>
          <w:szCs w:val="22"/>
        </w:rPr>
        <w:t>5.3.24.</w:t>
      </w:r>
      <w:r w:rsidRPr="00334F15">
        <w:rPr>
          <w:sz w:val="22"/>
          <w:szCs w:val="22"/>
        </w:rPr>
        <w:t xml:space="preserve"> настоящего договора выполняет работ</w:t>
      </w:r>
      <w:r w:rsidR="009901A7" w:rsidRPr="00334F15">
        <w:rPr>
          <w:sz w:val="22"/>
          <w:szCs w:val="22"/>
        </w:rPr>
        <w:t>ы</w:t>
      </w:r>
      <w:r w:rsidRPr="00334F15">
        <w:rPr>
          <w:sz w:val="22"/>
          <w:szCs w:val="22"/>
        </w:rPr>
        <w:t xml:space="preserve">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 w:rsidR="00442415" w:rsidRPr="00334F15">
        <w:rPr>
          <w:sz w:val="22"/>
          <w:szCs w:val="22"/>
        </w:rPr>
        <w:t>Исполнитель</w:t>
      </w:r>
      <w:r w:rsidRPr="00334F15">
        <w:rPr>
          <w:sz w:val="22"/>
          <w:szCs w:val="22"/>
        </w:rPr>
        <w:t xml:space="preserve"> обязан возместить Заказчику все понесенные либо предъявленные в этой связи расходы.</w:t>
      </w:r>
    </w:p>
    <w:p w:rsidR="009C154E" w:rsidRPr="00334F15" w:rsidRDefault="00344C16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9C154E" w:rsidRPr="00334F15">
        <w:rPr>
          <w:sz w:val="22"/>
          <w:szCs w:val="22"/>
        </w:rPr>
        <w:t>Претензии подлежат рассмотрению в течение 15 дней со дня получения.</w:t>
      </w:r>
    </w:p>
    <w:p w:rsidR="009C154E" w:rsidRPr="00334F15" w:rsidRDefault="009C154E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</w:t>
      </w:r>
      <w:r w:rsidR="00556B07" w:rsidRPr="00334F15">
        <w:rPr>
          <w:color w:val="auto"/>
          <w:sz w:val="22"/>
        </w:rPr>
        <w:t>Исполнителю</w:t>
      </w:r>
      <w:r w:rsidRPr="00334F15">
        <w:rPr>
          <w:color w:val="auto"/>
          <w:sz w:val="22"/>
        </w:rPr>
        <w:t>. Зачёт допускается не ранее истечения предусмотренного настоящей статьёй срока на рассмотрение претензии.</w:t>
      </w:r>
    </w:p>
    <w:p w:rsidR="009C154E" w:rsidRPr="00334F15" w:rsidRDefault="00344C16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C154E" w:rsidRPr="00334F15">
        <w:rPr>
          <w:sz w:val="22"/>
          <w:szCs w:val="22"/>
        </w:rPr>
        <w:t>Неурегулированные споры и разногласия представляются на рассмотрение Арбитражного суда Ярославской области.</w:t>
      </w:r>
    </w:p>
    <w:p w:rsidR="009C154E" w:rsidRPr="00334F15" w:rsidRDefault="00344C16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9C154E" w:rsidRPr="00334F15">
        <w:rPr>
          <w:sz w:val="22"/>
          <w:szCs w:val="22"/>
        </w:rPr>
        <w:t>К отношениям сторон по настоящему договору применяется законодательство Российской Федерации.</w:t>
      </w:r>
    </w:p>
    <w:p w:rsidR="00052886" w:rsidRPr="00334F15" w:rsidRDefault="00344C16" w:rsidP="00744A55">
      <w:pPr>
        <w:pStyle w:val="a3"/>
        <w:numPr>
          <w:ilvl w:val="1"/>
          <w:numId w:val="27"/>
        </w:numPr>
        <w:tabs>
          <w:tab w:val="left" w:pos="993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C01CF" w:rsidRPr="00334F1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 </w:t>
      </w:r>
    </w:p>
    <w:p w:rsidR="00D9597F" w:rsidRPr="00334F15" w:rsidRDefault="00D9597F" w:rsidP="00744A55">
      <w:pPr>
        <w:pStyle w:val="a3"/>
        <w:tabs>
          <w:tab w:val="left" w:pos="993"/>
        </w:tabs>
        <w:ind w:left="0" w:firstLine="567"/>
        <w:jc w:val="both"/>
        <w:rPr>
          <w:sz w:val="22"/>
          <w:szCs w:val="22"/>
        </w:rPr>
      </w:pPr>
    </w:p>
    <w:p w:rsidR="00052886" w:rsidRDefault="009D2470" w:rsidP="00744A55">
      <w:pPr>
        <w:pStyle w:val="1"/>
        <w:tabs>
          <w:tab w:val="left" w:pos="993"/>
        </w:tabs>
        <w:spacing w:after="0" w:line="240" w:lineRule="auto"/>
        <w:ind w:left="0" w:right="0" w:firstLine="567"/>
        <w:jc w:val="both"/>
        <w:rPr>
          <w:color w:val="auto"/>
          <w:sz w:val="22"/>
        </w:rPr>
      </w:pPr>
      <w:r w:rsidRPr="00334F15">
        <w:rPr>
          <w:rFonts w:eastAsia="Arial"/>
          <w:color w:val="auto"/>
          <w:sz w:val="22"/>
        </w:rPr>
        <w:t>8.</w:t>
      </w:r>
      <w:r w:rsidR="002C01CF" w:rsidRPr="00334F15">
        <w:rPr>
          <w:rFonts w:eastAsia="Arial"/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 xml:space="preserve">Антикоррупционная оговорка </w:t>
      </w:r>
    </w:p>
    <w:p w:rsidR="003B5348" w:rsidRPr="003B5348" w:rsidRDefault="003B5348" w:rsidP="003B5348"/>
    <w:p w:rsidR="00052886" w:rsidRPr="00334F15" w:rsidRDefault="009D2470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8</w:t>
      </w:r>
      <w:r w:rsidR="00095C5E" w:rsidRPr="00334F15">
        <w:rPr>
          <w:color w:val="auto"/>
          <w:sz w:val="22"/>
        </w:rPr>
        <w:t>.1</w:t>
      </w:r>
      <w:r w:rsidR="001025B0" w:rsidRPr="00334F15">
        <w:rPr>
          <w:color w:val="auto"/>
          <w:sz w:val="22"/>
        </w:rPr>
        <w:t>.</w:t>
      </w:r>
      <w:r w:rsidR="002C01CF" w:rsidRPr="00334F15">
        <w:rPr>
          <w:rFonts w:eastAsia="Arial"/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 </w:t>
      </w:r>
    </w:p>
    <w:p w:rsidR="00052886" w:rsidRPr="00334F15" w:rsidRDefault="009D2470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8</w:t>
      </w:r>
      <w:r w:rsidR="002C01CF" w:rsidRPr="00334F15">
        <w:rPr>
          <w:color w:val="auto"/>
          <w:sz w:val="22"/>
        </w:rPr>
        <w:t>.2.</w:t>
      </w:r>
      <w:r w:rsidR="002C01CF" w:rsidRPr="00334F15">
        <w:rPr>
          <w:rFonts w:eastAsia="Arial"/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 </w:t>
      </w:r>
    </w:p>
    <w:p w:rsidR="00052886" w:rsidRPr="00334F15" w:rsidRDefault="009D2470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8</w:t>
      </w:r>
      <w:r w:rsidR="002C01CF" w:rsidRPr="00334F15">
        <w:rPr>
          <w:color w:val="auto"/>
          <w:sz w:val="22"/>
        </w:rPr>
        <w:t>.3.</w:t>
      </w:r>
      <w:r w:rsidR="002C01CF" w:rsidRPr="00334F15">
        <w:rPr>
          <w:rFonts w:eastAsia="Arial"/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</w:t>
      </w:r>
    </w:p>
    <w:p w:rsidR="00052886" w:rsidRPr="00334F15" w:rsidRDefault="002C01CF" w:rsidP="00744A55">
      <w:pPr>
        <w:tabs>
          <w:tab w:val="left" w:pos="993"/>
        </w:tabs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 </w:t>
      </w:r>
    </w:p>
    <w:p w:rsidR="00052886" w:rsidRPr="00334F15" w:rsidRDefault="009D2470" w:rsidP="00744A55">
      <w:pPr>
        <w:tabs>
          <w:tab w:val="left" w:pos="993"/>
        </w:tabs>
        <w:spacing w:after="140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8</w:t>
      </w:r>
      <w:r w:rsidR="002C01CF" w:rsidRPr="00334F15">
        <w:rPr>
          <w:color w:val="auto"/>
          <w:sz w:val="22"/>
        </w:rPr>
        <w:t>.4.</w:t>
      </w:r>
      <w:r w:rsidR="002C01CF" w:rsidRPr="00334F15">
        <w:rPr>
          <w:rFonts w:eastAsia="Arial"/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 </w:t>
      </w:r>
    </w:p>
    <w:p w:rsidR="00052886" w:rsidRPr="00334F15" w:rsidRDefault="009D2470" w:rsidP="00744A55">
      <w:pPr>
        <w:pStyle w:val="1"/>
        <w:tabs>
          <w:tab w:val="left" w:pos="993"/>
        </w:tabs>
        <w:spacing w:after="0" w:line="240" w:lineRule="auto"/>
        <w:ind w:left="0" w:right="0" w:firstLine="567"/>
        <w:jc w:val="both"/>
        <w:rPr>
          <w:color w:val="auto"/>
          <w:sz w:val="22"/>
        </w:rPr>
      </w:pPr>
      <w:r w:rsidRPr="00334F15">
        <w:rPr>
          <w:color w:val="auto"/>
          <w:sz w:val="22"/>
        </w:rPr>
        <w:t>9</w:t>
      </w:r>
      <w:r w:rsidR="002C01CF" w:rsidRPr="00334F15">
        <w:rPr>
          <w:color w:val="auto"/>
          <w:sz w:val="22"/>
        </w:rPr>
        <w:t>.</w:t>
      </w:r>
      <w:r w:rsidR="002C01CF" w:rsidRPr="00334F15">
        <w:rPr>
          <w:rFonts w:eastAsia="Arial"/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 xml:space="preserve">Конфиденциальность </w:t>
      </w:r>
    </w:p>
    <w:p w:rsidR="00052886" w:rsidRPr="00334F15" w:rsidRDefault="009D2470" w:rsidP="00744A55">
      <w:pPr>
        <w:tabs>
          <w:tab w:val="left" w:pos="993"/>
        </w:tabs>
        <w:spacing w:after="0" w:line="240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9</w:t>
      </w:r>
      <w:r w:rsidR="002C01CF" w:rsidRPr="00334F15">
        <w:rPr>
          <w:color w:val="auto"/>
          <w:sz w:val="22"/>
        </w:rPr>
        <w:t>.1.</w:t>
      </w:r>
      <w:r w:rsidR="002C01CF" w:rsidRPr="00334F15">
        <w:rPr>
          <w:rFonts w:eastAsia="Arial"/>
          <w:color w:val="auto"/>
          <w:sz w:val="22"/>
        </w:rPr>
        <w:t xml:space="preserve"> </w:t>
      </w:r>
      <w:r w:rsidR="002C01CF" w:rsidRPr="00334F15">
        <w:rPr>
          <w:color w:val="auto"/>
          <w:sz w:val="22"/>
        </w:rPr>
        <w:t xml:space="preserve"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Стороны. </w:t>
      </w:r>
    </w:p>
    <w:p w:rsidR="00D9597F" w:rsidRPr="00334F15" w:rsidRDefault="00D9597F" w:rsidP="00744A55">
      <w:pPr>
        <w:tabs>
          <w:tab w:val="left" w:pos="993"/>
        </w:tabs>
        <w:spacing w:after="0" w:line="240" w:lineRule="auto"/>
        <w:ind w:right="0" w:firstLine="567"/>
        <w:rPr>
          <w:color w:val="auto"/>
          <w:sz w:val="22"/>
        </w:rPr>
      </w:pPr>
    </w:p>
    <w:p w:rsidR="00095C5E" w:rsidRDefault="002C01CF" w:rsidP="00744A55">
      <w:pPr>
        <w:tabs>
          <w:tab w:val="left" w:pos="993"/>
        </w:tabs>
        <w:spacing w:after="0" w:line="240" w:lineRule="auto"/>
        <w:ind w:right="0" w:firstLine="567"/>
        <w:rPr>
          <w:b/>
          <w:color w:val="auto"/>
          <w:sz w:val="22"/>
        </w:rPr>
      </w:pPr>
      <w:r w:rsidRPr="00334F15">
        <w:rPr>
          <w:b/>
          <w:color w:val="auto"/>
          <w:sz w:val="22"/>
        </w:rPr>
        <w:t>Приложения</w:t>
      </w:r>
    </w:p>
    <w:p w:rsidR="003B5348" w:rsidRPr="00334F15" w:rsidRDefault="003B5348" w:rsidP="00744A55">
      <w:pPr>
        <w:tabs>
          <w:tab w:val="left" w:pos="993"/>
        </w:tabs>
        <w:spacing w:after="0" w:line="240" w:lineRule="auto"/>
        <w:ind w:right="0" w:firstLine="567"/>
        <w:rPr>
          <w:b/>
          <w:color w:val="auto"/>
          <w:sz w:val="22"/>
        </w:rPr>
      </w:pPr>
    </w:p>
    <w:p w:rsidR="00052886" w:rsidRPr="00334F15" w:rsidRDefault="002C01CF" w:rsidP="00744A55">
      <w:pPr>
        <w:tabs>
          <w:tab w:val="left" w:pos="993"/>
        </w:tabs>
        <w:spacing w:line="383" w:lineRule="auto"/>
        <w:ind w:right="0" w:firstLine="567"/>
        <w:rPr>
          <w:color w:val="auto"/>
          <w:sz w:val="22"/>
        </w:rPr>
      </w:pPr>
      <w:r w:rsidRPr="00334F15">
        <w:rPr>
          <w:b/>
          <w:color w:val="auto"/>
          <w:sz w:val="22"/>
        </w:rPr>
        <w:t xml:space="preserve"> </w:t>
      </w:r>
      <w:r w:rsidRPr="00334F15">
        <w:rPr>
          <w:color w:val="auto"/>
          <w:sz w:val="22"/>
        </w:rPr>
        <w:t xml:space="preserve">К настоящему договору прилагаются и составляют неотъемлемую его часть: </w:t>
      </w:r>
    </w:p>
    <w:p w:rsidR="00095C5E" w:rsidRPr="00334F15" w:rsidRDefault="00095C5E" w:rsidP="00744A55">
      <w:pPr>
        <w:numPr>
          <w:ilvl w:val="1"/>
          <w:numId w:val="28"/>
        </w:numPr>
        <w:shd w:val="clear" w:color="auto" w:fill="FFFFFF"/>
        <w:tabs>
          <w:tab w:val="clear" w:pos="1440"/>
          <w:tab w:val="num" w:pos="709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Протокол согласования договорной цены.</w:t>
      </w:r>
    </w:p>
    <w:p w:rsidR="00095C5E" w:rsidRPr="00334F15" w:rsidRDefault="00095C5E" w:rsidP="00744A55">
      <w:pPr>
        <w:numPr>
          <w:ilvl w:val="1"/>
          <w:numId w:val="28"/>
        </w:numPr>
        <w:shd w:val="clear" w:color="auto" w:fill="FFFFFF"/>
        <w:tabs>
          <w:tab w:val="clear" w:pos="1440"/>
          <w:tab w:val="num" w:pos="709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График </w:t>
      </w:r>
      <w:r w:rsidR="00D93A2A" w:rsidRPr="00334F15">
        <w:rPr>
          <w:color w:val="auto"/>
          <w:sz w:val="22"/>
        </w:rPr>
        <w:t>производства работ</w:t>
      </w:r>
      <w:r w:rsidRPr="00334F15">
        <w:rPr>
          <w:color w:val="auto"/>
          <w:sz w:val="22"/>
        </w:rPr>
        <w:t xml:space="preserve"> и освоения средств.</w:t>
      </w:r>
    </w:p>
    <w:p w:rsidR="000263A3" w:rsidRPr="00334F15" w:rsidRDefault="000263A3" w:rsidP="00744A55">
      <w:pPr>
        <w:numPr>
          <w:ilvl w:val="1"/>
          <w:numId w:val="28"/>
        </w:numPr>
        <w:shd w:val="clear" w:color="auto" w:fill="FFFFFF"/>
        <w:tabs>
          <w:tab w:val="clear" w:pos="1440"/>
          <w:tab w:val="num" w:pos="709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Техническ</w:t>
      </w:r>
      <w:r w:rsidR="001D4A6A" w:rsidRPr="00334F15">
        <w:rPr>
          <w:color w:val="auto"/>
          <w:sz w:val="22"/>
        </w:rPr>
        <w:t>ие</w:t>
      </w:r>
      <w:r w:rsidRPr="00334F15">
        <w:rPr>
          <w:color w:val="auto"/>
          <w:sz w:val="22"/>
        </w:rPr>
        <w:t xml:space="preserve"> задани</w:t>
      </w:r>
      <w:r w:rsidR="001D4A6A" w:rsidRPr="00334F15">
        <w:rPr>
          <w:color w:val="auto"/>
          <w:sz w:val="22"/>
        </w:rPr>
        <w:t>я.</w:t>
      </w:r>
      <w:r w:rsidR="008348DB">
        <w:rPr>
          <w:color w:val="auto"/>
          <w:sz w:val="22"/>
        </w:rPr>
        <w:t xml:space="preserve"> (приложения 3.1, 3.2, 3.3, 3.4, 3.5, 3.6, 3.7</w:t>
      </w:r>
      <w:r w:rsidR="00324238">
        <w:rPr>
          <w:color w:val="auto"/>
          <w:sz w:val="22"/>
        </w:rPr>
        <w:t>, 3.8</w:t>
      </w:r>
      <w:r w:rsidR="008348DB">
        <w:rPr>
          <w:color w:val="auto"/>
          <w:sz w:val="22"/>
        </w:rPr>
        <w:t>);</w:t>
      </w:r>
    </w:p>
    <w:p w:rsidR="00095C5E" w:rsidRPr="00334F15" w:rsidRDefault="00095C5E" w:rsidP="00744A55">
      <w:pPr>
        <w:numPr>
          <w:ilvl w:val="1"/>
          <w:numId w:val="28"/>
        </w:numPr>
        <w:shd w:val="clear" w:color="auto" w:fill="FFFFFF"/>
        <w:tabs>
          <w:tab w:val="clear" w:pos="1440"/>
          <w:tab w:val="num" w:pos="709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lastRenderedPageBreak/>
        <w:t xml:space="preserve">Регламент определения стоимости </w:t>
      </w:r>
      <w:r w:rsidR="000263A3" w:rsidRPr="00334F15">
        <w:rPr>
          <w:color w:val="auto"/>
          <w:sz w:val="22"/>
        </w:rPr>
        <w:t>ПНР</w:t>
      </w:r>
      <w:r w:rsidRPr="00334F15">
        <w:rPr>
          <w:color w:val="auto"/>
          <w:sz w:val="22"/>
        </w:rPr>
        <w:t>.</w:t>
      </w:r>
    </w:p>
    <w:p w:rsidR="00095C5E" w:rsidRPr="00334F15" w:rsidRDefault="00095C5E" w:rsidP="00744A55">
      <w:pPr>
        <w:numPr>
          <w:ilvl w:val="1"/>
          <w:numId w:val="28"/>
        </w:numPr>
        <w:shd w:val="clear" w:color="auto" w:fill="FFFFFF"/>
        <w:tabs>
          <w:tab w:val="clear" w:pos="1440"/>
          <w:tab w:val="num" w:pos="709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Шкала штрафных санкций в области ПБ, ОТ и ОС </w:t>
      </w:r>
    </w:p>
    <w:p w:rsidR="00095C5E" w:rsidRPr="00334F15" w:rsidRDefault="00095C5E" w:rsidP="00744A55">
      <w:pPr>
        <w:numPr>
          <w:ilvl w:val="1"/>
          <w:numId w:val="28"/>
        </w:numPr>
        <w:shd w:val="clear" w:color="auto" w:fill="FFFFFF"/>
        <w:tabs>
          <w:tab w:val="clear" w:pos="1440"/>
          <w:tab w:val="num" w:pos="709"/>
          <w:tab w:val="left" w:pos="993"/>
        </w:tabs>
        <w:spacing w:after="0" w:line="240" w:lineRule="auto"/>
        <w:ind w:left="0"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>Форма отчета об исполнении Договора.</w:t>
      </w:r>
    </w:p>
    <w:p w:rsidR="00052886" w:rsidRPr="00334F15" w:rsidRDefault="00052886" w:rsidP="00744A55">
      <w:pPr>
        <w:tabs>
          <w:tab w:val="left" w:pos="993"/>
        </w:tabs>
        <w:spacing w:after="27" w:line="259" w:lineRule="auto"/>
        <w:ind w:right="0" w:firstLine="567"/>
        <w:rPr>
          <w:color w:val="auto"/>
          <w:sz w:val="22"/>
        </w:rPr>
      </w:pPr>
    </w:p>
    <w:p w:rsidR="00052886" w:rsidRPr="00334F15" w:rsidRDefault="002C01CF" w:rsidP="00744A55">
      <w:pPr>
        <w:tabs>
          <w:tab w:val="left" w:pos="993"/>
          <w:tab w:val="center" w:pos="6015"/>
        </w:tabs>
        <w:spacing w:after="12" w:line="269" w:lineRule="auto"/>
        <w:ind w:right="0" w:firstLine="567"/>
        <w:rPr>
          <w:color w:val="auto"/>
          <w:sz w:val="22"/>
        </w:rPr>
      </w:pPr>
      <w:r w:rsidRPr="00334F15">
        <w:rPr>
          <w:b/>
          <w:color w:val="auto"/>
          <w:sz w:val="22"/>
        </w:rPr>
        <w:t xml:space="preserve">Заказчик </w:t>
      </w:r>
      <w:r w:rsidRPr="00334F15">
        <w:rPr>
          <w:b/>
          <w:color w:val="auto"/>
          <w:sz w:val="22"/>
        </w:rPr>
        <w:tab/>
        <w:t>Исполнитель</w:t>
      </w:r>
      <w:r w:rsidRPr="00334F15">
        <w:rPr>
          <w:b/>
          <w:i/>
          <w:color w:val="auto"/>
          <w:sz w:val="22"/>
        </w:rPr>
        <w:t xml:space="preserve"> </w:t>
      </w:r>
    </w:p>
    <w:p w:rsidR="00052886" w:rsidRPr="00334F15" w:rsidRDefault="002C01CF" w:rsidP="00744A55">
      <w:pPr>
        <w:tabs>
          <w:tab w:val="left" w:pos="993"/>
        </w:tabs>
        <w:spacing w:after="6" w:line="259" w:lineRule="auto"/>
        <w:ind w:right="0" w:firstLine="567"/>
        <w:rPr>
          <w:color w:val="auto"/>
          <w:sz w:val="22"/>
        </w:rPr>
      </w:pPr>
      <w:r w:rsidRPr="00334F15">
        <w:rPr>
          <w:color w:val="auto"/>
          <w:sz w:val="22"/>
        </w:rPr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52" w:line="259" w:lineRule="auto"/>
        <w:ind w:right="0" w:firstLine="567"/>
        <w:rPr>
          <w:color w:val="auto"/>
          <w:sz w:val="22"/>
        </w:rPr>
      </w:pPr>
      <w:r w:rsidRPr="0096125B">
        <w:rPr>
          <w:b/>
          <w:color w:val="auto"/>
          <w:sz w:val="22"/>
        </w:rPr>
        <w:t xml:space="preserve">ОАО «Славнефть-ЯНОС» </w:t>
      </w:r>
      <w:r w:rsidRPr="0096125B">
        <w:rPr>
          <w:b/>
          <w:color w:val="auto"/>
          <w:sz w:val="22"/>
        </w:rPr>
        <w:tab/>
      </w:r>
      <w:r w:rsidRPr="0096125B">
        <w:rPr>
          <w:color w:val="auto"/>
          <w:sz w:val="22"/>
        </w:rPr>
        <w:t xml:space="preserve"> </w:t>
      </w:r>
    </w:p>
    <w:p w:rsidR="00052886" w:rsidRPr="0096125B" w:rsidRDefault="002C01CF" w:rsidP="00744A55">
      <w:pPr>
        <w:tabs>
          <w:tab w:val="left" w:pos="993"/>
        </w:tabs>
        <w:spacing w:after="81" w:line="259" w:lineRule="auto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 </w:t>
      </w:r>
      <w:r w:rsidRPr="0096125B">
        <w:rPr>
          <w:color w:val="auto"/>
          <w:sz w:val="22"/>
        </w:rPr>
        <w:tab/>
        <w:t xml:space="preserve"> Российская Федерация,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49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150023, г. Ярославль,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43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Московский проспект, д.130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ИНН 7601001107, КПП 997150001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</w:tabs>
        <w:spacing w:after="83" w:line="259" w:lineRule="auto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Филиал Банка ВТБ (ПАО) в г. Воронеже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52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БИК 0420007835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КОРР.СЧЕТ 30101810100000000835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50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Р/С 40702810616250002974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52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КОД ОКПО 49747905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51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ИНН 7702070139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spacing w:after="51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КПП 366643001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  <w:tab w:val="center" w:pos="5319"/>
        </w:tabs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ОГРН 1027739609391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</w:tabs>
        <w:spacing w:after="18" w:line="259" w:lineRule="auto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96125B">
      <w:pPr>
        <w:tabs>
          <w:tab w:val="left" w:pos="993"/>
        </w:tabs>
        <w:spacing w:after="81" w:line="259" w:lineRule="auto"/>
        <w:ind w:right="0" w:firstLine="567"/>
        <w:jc w:val="left"/>
        <w:rPr>
          <w:color w:val="auto"/>
          <w:sz w:val="22"/>
        </w:rPr>
      </w:pPr>
      <w:r w:rsidRPr="0096125B">
        <w:rPr>
          <w:color w:val="auto"/>
          <w:sz w:val="22"/>
        </w:rPr>
        <w:t xml:space="preserve">Генеральный директор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2C01CF" w:rsidP="00744A55">
      <w:pPr>
        <w:tabs>
          <w:tab w:val="left" w:pos="993"/>
        </w:tabs>
        <w:spacing w:after="24" w:line="259" w:lineRule="auto"/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 </w:t>
      </w:r>
      <w:r w:rsidRPr="0096125B">
        <w:rPr>
          <w:color w:val="auto"/>
          <w:sz w:val="22"/>
        </w:rPr>
        <w:tab/>
        <w:t xml:space="preserve"> </w:t>
      </w:r>
    </w:p>
    <w:p w:rsidR="00052886" w:rsidRPr="0096125B" w:rsidRDefault="00147021" w:rsidP="00744A55">
      <w:pPr>
        <w:tabs>
          <w:tab w:val="left" w:pos="993"/>
          <w:tab w:val="center" w:pos="6470"/>
        </w:tabs>
        <w:ind w:right="0" w:firstLine="567"/>
        <w:rPr>
          <w:color w:val="auto"/>
          <w:sz w:val="22"/>
        </w:rPr>
      </w:pPr>
      <w:r w:rsidRPr="0096125B">
        <w:rPr>
          <w:color w:val="auto"/>
          <w:sz w:val="22"/>
        </w:rPr>
        <w:t xml:space="preserve">____________________  </w:t>
      </w:r>
      <w:r w:rsidRPr="0096125B">
        <w:rPr>
          <w:b/>
          <w:color w:val="auto"/>
          <w:sz w:val="22"/>
        </w:rPr>
        <w:t>Н.В. Карпов</w:t>
      </w:r>
      <w:r w:rsidR="002C01CF" w:rsidRPr="0096125B">
        <w:rPr>
          <w:color w:val="auto"/>
          <w:sz w:val="22"/>
        </w:rPr>
        <w:tab/>
        <w:t xml:space="preserve">____________________ </w:t>
      </w:r>
    </w:p>
    <w:p w:rsidR="00052886" w:rsidRPr="00334F15" w:rsidRDefault="002C01CF" w:rsidP="00744A55">
      <w:pPr>
        <w:spacing w:after="0" w:line="259" w:lineRule="auto"/>
        <w:ind w:right="0" w:firstLine="567"/>
        <w:rPr>
          <w:color w:val="auto"/>
          <w:sz w:val="22"/>
        </w:rPr>
      </w:pPr>
      <w:r w:rsidRPr="00334F15">
        <w:rPr>
          <w:b/>
          <w:color w:val="auto"/>
          <w:sz w:val="22"/>
        </w:rPr>
        <w:t xml:space="preserve"> </w:t>
      </w:r>
    </w:p>
    <w:sectPr w:rsidR="00052886" w:rsidRPr="00334F15" w:rsidSect="005565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709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13D" w:rsidRDefault="006C013D">
      <w:pPr>
        <w:spacing w:after="0" w:line="240" w:lineRule="auto"/>
      </w:pPr>
      <w:r>
        <w:separator/>
      </w:r>
    </w:p>
  </w:endnote>
  <w:endnote w:type="continuationSeparator" w:id="0">
    <w:p w:rsidR="006C013D" w:rsidRDefault="006C0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886" w:rsidRDefault="00250F36">
    <w:pPr>
      <w:spacing w:after="0" w:line="259" w:lineRule="auto"/>
      <w:ind w:right="3" w:firstLine="0"/>
      <w:jc w:val="center"/>
    </w:pPr>
    <w:r>
      <w:fldChar w:fldCharType="begin"/>
    </w:r>
    <w:r w:rsidR="002C01CF">
      <w:instrText xml:space="preserve"> PAGE   \* MERGEFORMAT </w:instrText>
    </w:r>
    <w:r>
      <w:fldChar w:fldCharType="separate"/>
    </w:r>
    <w:r w:rsidR="002C01CF">
      <w:rPr>
        <w:sz w:val="24"/>
      </w:rPr>
      <w:t>2</w:t>
    </w:r>
    <w:r>
      <w:rPr>
        <w:sz w:val="24"/>
      </w:rPr>
      <w:fldChar w:fldCharType="end"/>
    </w:r>
    <w:r w:rsidR="002C01CF">
      <w:rPr>
        <w:sz w:val="24"/>
      </w:rPr>
      <w:t xml:space="preserve"> </w:t>
    </w:r>
  </w:p>
  <w:p w:rsidR="00052886" w:rsidRDefault="002C01C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886" w:rsidRDefault="00250F36">
    <w:pPr>
      <w:spacing w:after="0" w:line="259" w:lineRule="auto"/>
      <w:ind w:right="3" w:firstLine="0"/>
      <w:jc w:val="center"/>
    </w:pPr>
    <w:r>
      <w:fldChar w:fldCharType="begin"/>
    </w:r>
    <w:r w:rsidR="002C01CF">
      <w:instrText xml:space="preserve"> PAGE   \* MERGEFORMAT </w:instrText>
    </w:r>
    <w:r>
      <w:fldChar w:fldCharType="separate"/>
    </w:r>
    <w:r w:rsidR="005565A4" w:rsidRPr="005565A4">
      <w:rPr>
        <w:noProof/>
        <w:sz w:val="24"/>
      </w:rPr>
      <w:t>2</w:t>
    </w:r>
    <w:r>
      <w:rPr>
        <w:sz w:val="24"/>
      </w:rPr>
      <w:fldChar w:fldCharType="end"/>
    </w:r>
    <w:r w:rsidR="002C01CF">
      <w:rPr>
        <w:sz w:val="24"/>
      </w:rPr>
      <w:t xml:space="preserve"> </w:t>
    </w:r>
  </w:p>
  <w:p w:rsidR="00052886" w:rsidRDefault="002C01C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886" w:rsidRDefault="00052886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13D" w:rsidRDefault="006C013D">
      <w:pPr>
        <w:spacing w:after="0" w:line="240" w:lineRule="auto"/>
      </w:pPr>
      <w:r>
        <w:separator/>
      </w:r>
    </w:p>
  </w:footnote>
  <w:footnote w:type="continuationSeparator" w:id="0">
    <w:p w:rsidR="006C013D" w:rsidRDefault="006C0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886" w:rsidRDefault="002C01CF">
    <w:pPr>
      <w:spacing w:after="9" w:line="259" w:lineRule="auto"/>
      <w:ind w:right="0" w:firstLine="0"/>
      <w:jc w:val="left"/>
    </w:pPr>
    <w:r>
      <w:rPr>
        <w:color w:val="808080"/>
        <w:sz w:val="18"/>
      </w:rPr>
      <w:t xml:space="preserve"> </w:t>
    </w:r>
  </w:p>
  <w:p w:rsidR="00052886" w:rsidRDefault="002C01CF">
    <w:pPr>
      <w:spacing w:after="15" w:line="259" w:lineRule="auto"/>
      <w:ind w:right="0" w:firstLine="0"/>
      <w:jc w:val="left"/>
    </w:pPr>
    <w:r>
      <w:rPr>
        <w:sz w:val="18"/>
      </w:rPr>
      <w:t xml:space="preserve">Типовой договор ОАО «Славнефть-ЯНОС» (утв.26.12.2016) </w:t>
    </w:r>
  </w:p>
  <w:p w:rsidR="00052886" w:rsidRDefault="002C01CF">
    <w:pPr>
      <w:spacing w:after="0" w:line="259" w:lineRule="auto"/>
      <w:ind w:right="0" w:firstLine="0"/>
      <w:jc w:val="left"/>
    </w:pPr>
    <w:r>
      <w:rPr>
        <w:sz w:val="18"/>
      </w:rPr>
      <w:t xml:space="preserve">№ 08-ШМ ПНР (Шеф-монтаж и пусконаладка. Резиденты) </w:t>
    </w:r>
  </w:p>
  <w:p w:rsidR="00052886" w:rsidRDefault="002C01CF">
    <w:pPr>
      <w:spacing w:after="0" w:line="259" w:lineRule="auto"/>
      <w:ind w:right="0" w:firstLine="0"/>
      <w:jc w:val="left"/>
    </w:pPr>
    <w:r>
      <w:rPr>
        <w:color w:val="808080"/>
        <w:sz w:val="18"/>
      </w:rPr>
      <w:t xml:space="preserve"> </w:t>
    </w:r>
  </w:p>
  <w:p w:rsidR="00052886" w:rsidRDefault="002C01CF">
    <w:pPr>
      <w:spacing w:after="0" w:line="259" w:lineRule="auto"/>
      <w:ind w:right="0" w:firstLine="0"/>
      <w:jc w:val="left"/>
    </w:pPr>
    <w:r>
      <w:rPr>
        <w:color w:val="808080"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886" w:rsidRDefault="002C01CF" w:rsidP="00F005D7">
    <w:pPr>
      <w:spacing w:after="9" w:line="259" w:lineRule="auto"/>
      <w:ind w:right="0" w:firstLine="0"/>
      <w:jc w:val="left"/>
    </w:pPr>
    <w:r>
      <w:rPr>
        <w:color w:val="808080"/>
        <w:sz w:val="18"/>
      </w:rPr>
      <w:t xml:space="preserve"> </w:t>
    </w:r>
  </w:p>
  <w:p w:rsidR="00052886" w:rsidRDefault="002C01CF">
    <w:pPr>
      <w:spacing w:after="0" w:line="259" w:lineRule="auto"/>
      <w:ind w:right="0" w:firstLine="0"/>
      <w:jc w:val="left"/>
    </w:pPr>
    <w:r>
      <w:rPr>
        <w:color w:val="808080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886" w:rsidRDefault="00052886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A935E64"/>
    <w:multiLevelType w:val="multilevel"/>
    <w:tmpl w:val="97A660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0F1B42C3"/>
    <w:multiLevelType w:val="multilevel"/>
    <w:tmpl w:val="CFEC506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3" w:hanging="60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3" w15:restartNumberingAfterBreak="0">
    <w:nsid w:val="12493EAA"/>
    <w:multiLevelType w:val="hybridMultilevel"/>
    <w:tmpl w:val="9C1A24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0D444B"/>
    <w:multiLevelType w:val="multilevel"/>
    <w:tmpl w:val="7CF2B2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C3198"/>
    <w:multiLevelType w:val="multilevel"/>
    <w:tmpl w:val="B71AF9E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32385421"/>
    <w:multiLevelType w:val="multilevel"/>
    <w:tmpl w:val="97A660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35430C8B"/>
    <w:multiLevelType w:val="multilevel"/>
    <w:tmpl w:val="CD023D5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" w15:restartNumberingAfterBreak="0">
    <w:nsid w:val="3EFA3A92"/>
    <w:multiLevelType w:val="multilevel"/>
    <w:tmpl w:val="5A8E64D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6" w:hanging="60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8" w:hanging="1800"/>
      </w:pPr>
      <w:rPr>
        <w:rFonts w:hint="default"/>
      </w:rPr>
    </w:lvl>
  </w:abstractNum>
  <w:abstractNum w:abstractNumId="10" w15:restartNumberingAfterBreak="0">
    <w:nsid w:val="43A56587"/>
    <w:multiLevelType w:val="multilevel"/>
    <w:tmpl w:val="1A2EA0DA"/>
    <w:lvl w:ilvl="0">
      <w:start w:val="4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5E167D"/>
    <w:multiLevelType w:val="multilevel"/>
    <w:tmpl w:val="F7B43F6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 w15:restartNumberingAfterBreak="0">
    <w:nsid w:val="453E1115"/>
    <w:multiLevelType w:val="multilevel"/>
    <w:tmpl w:val="20B2B5A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3" w15:restartNumberingAfterBreak="0">
    <w:nsid w:val="496D2AB1"/>
    <w:multiLevelType w:val="multilevel"/>
    <w:tmpl w:val="1D3250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4A1839DF"/>
    <w:multiLevelType w:val="multilevel"/>
    <w:tmpl w:val="B3847E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4E6F4F2C"/>
    <w:multiLevelType w:val="multilevel"/>
    <w:tmpl w:val="07A81D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F8727B4"/>
    <w:multiLevelType w:val="multilevel"/>
    <w:tmpl w:val="18E686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51C52A29"/>
    <w:multiLevelType w:val="multilevel"/>
    <w:tmpl w:val="5D1082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18" w15:restartNumberingAfterBreak="0">
    <w:nsid w:val="56C040C4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70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70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9" w15:restartNumberingAfterBreak="0">
    <w:nsid w:val="56DC74B7"/>
    <w:multiLevelType w:val="hybridMultilevel"/>
    <w:tmpl w:val="BA52904C"/>
    <w:lvl w:ilvl="0" w:tplc="49884A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32A4B68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CDE3FAA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77A50F4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BFC8EEE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F8068DA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6E095D4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1F6DF6E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1C2847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8504401"/>
    <w:multiLevelType w:val="multilevel"/>
    <w:tmpl w:val="58B8FB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1" w15:restartNumberingAfterBreak="0">
    <w:nsid w:val="5B1B65EE"/>
    <w:multiLevelType w:val="multilevel"/>
    <w:tmpl w:val="3DEC187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2" w15:restartNumberingAfterBreak="0">
    <w:nsid w:val="5C9B790E"/>
    <w:multiLevelType w:val="multilevel"/>
    <w:tmpl w:val="DB4C6E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7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3" w15:restartNumberingAfterBreak="0">
    <w:nsid w:val="5ECA3EB2"/>
    <w:multiLevelType w:val="multilevel"/>
    <w:tmpl w:val="DF3CAFD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3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1800"/>
      </w:pPr>
      <w:rPr>
        <w:rFonts w:hint="default"/>
      </w:rPr>
    </w:lvl>
  </w:abstractNum>
  <w:abstractNum w:abstractNumId="24" w15:restartNumberingAfterBreak="0">
    <w:nsid w:val="600B5638"/>
    <w:multiLevelType w:val="hybridMultilevel"/>
    <w:tmpl w:val="BF1C3120"/>
    <w:lvl w:ilvl="0" w:tplc="FE1AADF6">
      <w:start w:val="1"/>
      <w:numFmt w:val="bullet"/>
      <w:lvlText w:val=""/>
      <w:lvlJc w:val="left"/>
      <w:pPr>
        <w:ind w:left="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2C0E0DA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970814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B48B6F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F705C0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916E9B6A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6C22F2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AEAC70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8AC004A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0C474A"/>
    <w:multiLevelType w:val="multilevel"/>
    <w:tmpl w:val="6E36A0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96" w:hanging="1800"/>
      </w:pPr>
      <w:rPr>
        <w:rFonts w:hint="default"/>
      </w:rPr>
    </w:lvl>
  </w:abstractNum>
  <w:abstractNum w:abstractNumId="26" w15:restartNumberingAfterBreak="0">
    <w:nsid w:val="62925013"/>
    <w:multiLevelType w:val="multilevel"/>
    <w:tmpl w:val="63F400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5331D1B"/>
    <w:multiLevelType w:val="multilevel"/>
    <w:tmpl w:val="B71E9B7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8" w15:restartNumberingAfterBreak="0">
    <w:nsid w:val="6C0842A4"/>
    <w:multiLevelType w:val="multilevel"/>
    <w:tmpl w:val="BFB662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DBB62A0"/>
    <w:multiLevelType w:val="multilevel"/>
    <w:tmpl w:val="B71E9B7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0" w15:restartNumberingAfterBreak="0">
    <w:nsid w:val="6EE33F8A"/>
    <w:multiLevelType w:val="multilevel"/>
    <w:tmpl w:val="A85A25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000000"/>
      </w:rPr>
    </w:lvl>
  </w:abstractNum>
  <w:abstractNum w:abstractNumId="31" w15:restartNumberingAfterBreak="0">
    <w:nsid w:val="6F2F382B"/>
    <w:multiLevelType w:val="multilevel"/>
    <w:tmpl w:val="ED4E498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2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8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4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79451CF1"/>
    <w:multiLevelType w:val="multilevel"/>
    <w:tmpl w:val="E928622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3" w15:restartNumberingAfterBreak="0">
    <w:nsid w:val="79904D1A"/>
    <w:multiLevelType w:val="hybridMultilevel"/>
    <w:tmpl w:val="8EC49C62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AA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4C1A83"/>
    <w:multiLevelType w:val="hybridMultilevel"/>
    <w:tmpl w:val="9F4005EE"/>
    <w:lvl w:ilvl="0" w:tplc="B212D29A">
      <w:start w:val="1"/>
      <w:numFmt w:val="decimal"/>
      <w:lvlText w:val="6.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3ADC9B12">
      <w:start w:val="7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C730FE8"/>
    <w:multiLevelType w:val="multilevel"/>
    <w:tmpl w:val="DAD0F6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24"/>
  </w:num>
  <w:num w:numId="4">
    <w:abstractNumId w:val="18"/>
  </w:num>
  <w:num w:numId="5">
    <w:abstractNumId w:val="3"/>
  </w:num>
  <w:num w:numId="6">
    <w:abstractNumId w:val="30"/>
  </w:num>
  <w:num w:numId="7">
    <w:abstractNumId w:val="13"/>
  </w:num>
  <w:num w:numId="8">
    <w:abstractNumId w:val="16"/>
  </w:num>
  <w:num w:numId="9">
    <w:abstractNumId w:val="7"/>
  </w:num>
  <w:num w:numId="10">
    <w:abstractNumId w:val="26"/>
  </w:num>
  <w:num w:numId="11">
    <w:abstractNumId w:val="27"/>
  </w:num>
  <w:num w:numId="12">
    <w:abstractNumId w:val="29"/>
  </w:num>
  <w:num w:numId="13">
    <w:abstractNumId w:val="0"/>
  </w:num>
  <w:num w:numId="14">
    <w:abstractNumId w:val="21"/>
  </w:num>
  <w:num w:numId="15">
    <w:abstractNumId w:val="12"/>
  </w:num>
  <w:num w:numId="16">
    <w:abstractNumId w:val="9"/>
  </w:num>
  <w:num w:numId="17">
    <w:abstractNumId w:val="17"/>
  </w:num>
  <w:num w:numId="18">
    <w:abstractNumId w:val="25"/>
  </w:num>
  <w:num w:numId="19">
    <w:abstractNumId w:val="31"/>
  </w:num>
  <w:num w:numId="20">
    <w:abstractNumId w:val="5"/>
  </w:num>
  <w:num w:numId="21">
    <w:abstractNumId w:val="20"/>
  </w:num>
  <w:num w:numId="22">
    <w:abstractNumId w:val="8"/>
  </w:num>
  <w:num w:numId="23">
    <w:abstractNumId w:val="2"/>
  </w:num>
  <w:num w:numId="24">
    <w:abstractNumId w:val="32"/>
  </w:num>
  <w:num w:numId="25">
    <w:abstractNumId w:val="22"/>
  </w:num>
  <w:num w:numId="26">
    <w:abstractNumId w:val="1"/>
  </w:num>
  <w:num w:numId="27">
    <w:abstractNumId w:val="14"/>
  </w:num>
  <w:num w:numId="28">
    <w:abstractNumId w:val="33"/>
  </w:num>
  <w:num w:numId="29">
    <w:abstractNumId w:val="34"/>
  </w:num>
  <w:num w:numId="30">
    <w:abstractNumId w:val="6"/>
  </w:num>
  <w:num w:numId="31">
    <w:abstractNumId w:val="23"/>
  </w:num>
  <w:num w:numId="32">
    <w:abstractNumId w:val="11"/>
  </w:num>
  <w:num w:numId="33">
    <w:abstractNumId w:val="4"/>
  </w:num>
  <w:num w:numId="34">
    <w:abstractNumId w:val="28"/>
  </w:num>
  <w:num w:numId="35">
    <w:abstractNumId w:val="3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2886"/>
    <w:rsid w:val="000263A3"/>
    <w:rsid w:val="00032612"/>
    <w:rsid w:val="00052886"/>
    <w:rsid w:val="00077BDB"/>
    <w:rsid w:val="0009445C"/>
    <w:rsid w:val="00095C5E"/>
    <w:rsid w:val="000A60E0"/>
    <w:rsid w:val="000B6EDD"/>
    <w:rsid w:val="000C1D9E"/>
    <w:rsid w:val="000D041A"/>
    <w:rsid w:val="000D5663"/>
    <w:rsid w:val="001025B0"/>
    <w:rsid w:val="00111FFB"/>
    <w:rsid w:val="001170DA"/>
    <w:rsid w:val="001205D4"/>
    <w:rsid w:val="001269AE"/>
    <w:rsid w:val="00141747"/>
    <w:rsid w:val="0014323E"/>
    <w:rsid w:val="00147021"/>
    <w:rsid w:val="001519BC"/>
    <w:rsid w:val="00167155"/>
    <w:rsid w:val="001B71BD"/>
    <w:rsid w:val="001C4E6F"/>
    <w:rsid w:val="001D4A6A"/>
    <w:rsid w:val="00250F36"/>
    <w:rsid w:val="002521D1"/>
    <w:rsid w:val="0027252C"/>
    <w:rsid w:val="002A0D3D"/>
    <w:rsid w:val="002C01CF"/>
    <w:rsid w:val="002D21D4"/>
    <w:rsid w:val="002E4597"/>
    <w:rsid w:val="003175E9"/>
    <w:rsid w:val="00324238"/>
    <w:rsid w:val="00334F15"/>
    <w:rsid w:val="003435B6"/>
    <w:rsid w:val="00344C16"/>
    <w:rsid w:val="003805B5"/>
    <w:rsid w:val="003951B7"/>
    <w:rsid w:val="003B5348"/>
    <w:rsid w:val="003E08FC"/>
    <w:rsid w:val="0041513F"/>
    <w:rsid w:val="00420377"/>
    <w:rsid w:val="00421863"/>
    <w:rsid w:val="00442415"/>
    <w:rsid w:val="00466BCD"/>
    <w:rsid w:val="004C0309"/>
    <w:rsid w:val="004F6903"/>
    <w:rsid w:val="00527353"/>
    <w:rsid w:val="005373B1"/>
    <w:rsid w:val="005565A4"/>
    <w:rsid w:val="00556B07"/>
    <w:rsid w:val="0057301B"/>
    <w:rsid w:val="0058076A"/>
    <w:rsid w:val="005B6322"/>
    <w:rsid w:val="005C2EA3"/>
    <w:rsid w:val="005C4514"/>
    <w:rsid w:val="005E4E54"/>
    <w:rsid w:val="006454AD"/>
    <w:rsid w:val="006839D8"/>
    <w:rsid w:val="006C013D"/>
    <w:rsid w:val="006C0DE5"/>
    <w:rsid w:val="006E77DC"/>
    <w:rsid w:val="006F5CB8"/>
    <w:rsid w:val="007162D5"/>
    <w:rsid w:val="00744A55"/>
    <w:rsid w:val="007618BF"/>
    <w:rsid w:val="00773DF4"/>
    <w:rsid w:val="00795218"/>
    <w:rsid w:val="007D7767"/>
    <w:rsid w:val="008348DB"/>
    <w:rsid w:val="00894C84"/>
    <w:rsid w:val="008A5D8A"/>
    <w:rsid w:val="00903E6D"/>
    <w:rsid w:val="0096125B"/>
    <w:rsid w:val="00965D52"/>
    <w:rsid w:val="009901A7"/>
    <w:rsid w:val="009B34A1"/>
    <w:rsid w:val="009C154E"/>
    <w:rsid w:val="009D2470"/>
    <w:rsid w:val="00A50CE2"/>
    <w:rsid w:val="00A66BA0"/>
    <w:rsid w:val="00A73D16"/>
    <w:rsid w:val="00A8427A"/>
    <w:rsid w:val="00AA6AC1"/>
    <w:rsid w:val="00B1668E"/>
    <w:rsid w:val="00B87DE6"/>
    <w:rsid w:val="00BD26BC"/>
    <w:rsid w:val="00C059F2"/>
    <w:rsid w:val="00C33127"/>
    <w:rsid w:val="00C54512"/>
    <w:rsid w:val="00C63611"/>
    <w:rsid w:val="00CC625E"/>
    <w:rsid w:val="00CD5077"/>
    <w:rsid w:val="00CD78E3"/>
    <w:rsid w:val="00D24F6D"/>
    <w:rsid w:val="00D57CBF"/>
    <w:rsid w:val="00D8733D"/>
    <w:rsid w:val="00D93A2A"/>
    <w:rsid w:val="00D9597F"/>
    <w:rsid w:val="00DE48F5"/>
    <w:rsid w:val="00E00039"/>
    <w:rsid w:val="00E02742"/>
    <w:rsid w:val="00E2248F"/>
    <w:rsid w:val="00E57302"/>
    <w:rsid w:val="00E676D3"/>
    <w:rsid w:val="00E97E6C"/>
    <w:rsid w:val="00EA35A2"/>
    <w:rsid w:val="00EB5530"/>
    <w:rsid w:val="00EE4E59"/>
    <w:rsid w:val="00EF7FB6"/>
    <w:rsid w:val="00F005D7"/>
    <w:rsid w:val="00F01A4B"/>
    <w:rsid w:val="00F1717B"/>
    <w:rsid w:val="00F17F75"/>
    <w:rsid w:val="00F86862"/>
    <w:rsid w:val="00F90698"/>
    <w:rsid w:val="00FD295A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55720-8279-4ADB-A2CE-BEACD9ADF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DE5"/>
    <w:pPr>
      <w:spacing w:after="11" w:line="268" w:lineRule="auto"/>
      <w:ind w:right="26" w:firstLine="556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1">
    <w:name w:val="heading 1"/>
    <w:next w:val="a"/>
    <w:link w:val="10"/>
    <w:uiPriority w:val="9"/>
    <w:unhideWhenUsed/>
    <w:qFormat/>
    <w:rsid w:val="006C0DE5"/>
    <w:pPr>
      <w:keepNext/>
      <w:keepLines/>
      <w:spacing w:after="138"/>
      <w:ind w:left="10" w:right="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0DE5"/>
    <w:rPr>
      <w:rFonts w:ascii="Times New Roman" w:eastAsia="Times New Roman" w:hAnsi="Times New Roman" w:cs="Times New Roman"/>
      <w:b/>
      <w:color w:val="000000"/>
      <w:sz w:val="23"/>
    </w:rPr>
  </w:style>
  <w:style w:type="paragraph" w:styleId="a3">
    <w:name w:val="List Paragraph"/>
    <w:basedOn w:val="a"/>
    <w:uiPriority w:val="34"/>
    <w:qFormat/>
    <w:rsid w:val="00AA6AC1"/>
    <w:pPr>
      <w:spacing w:after="0" w:line="240" w:lineRule="auto"/>
      <w:ind w:left="720" w:right="0" w:firstLine="0"/>
      <w:contextualSpacing/>
      <w:jc w:val="left"/>
    </w:pPr>
    <w:rPr>
      <w:color w:val="auto"/>
      <w:sz w:val="24"/>
      <w:szCs w:val="24"/>
    </w:rPr>
  </w:style>
  <w:style w:type="character" w:styleId="a4">
    <w:name w:val="Placeholder Text"/>
    <w:uiPriority w:val="99"/>
    <w:semiHidden/>
    <w:rsid w:val="00AA6AC1"/>
    <w:rPr>
      <w:color w:val="808080"/>
    </w:rPr>
  </w:style>
  <w:style w:type="character" w:customStyle="1" w:styleId="a5">
    <w:name w:val="Основной текст_"/>
    <w:link w:val="2"/>
    <w:rsid w:val="00AA6AC1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11">
    <w:name w:val="Основной текст1"/>
    <w:rsid w:val="00AA6A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5"/>
    <w:rsid w:val="00AA6AC1"/>
    <w:pPr>
      <w:widowControl w:val="0"/>
      <w:shd w:val="clear" w:color="auto" w:fill="FFFFFF"/>
      <w:spacing w:after="480" w:line="0" w:lineRule="atLeast"/>
      <w:ind w:right="0" w:firstLine="0"/>
      <w:jc w:val="center"/>
    </w:pPr>
    <w:rPr>
      <w:rFonts w:cstheme="minorBidi"/>
      <w:color w:val="auto"/>
      <w:sz w:val="30"/>
      <w:szCs w:val="30"/>
    </w:rPr>
  </w:style>
  <w:style w:type="paragraph" w:styleId="a6">
    <w:name w:val="List"/>
    <w:basedOn w:val="a"/>
    <w:rsid w:val="00F005D7"/>
    <w:pPr>
      <w:autoSpaceDE w:val="0"/>
      <w:spacing w:after="0" w:line="240" w:lineRule="auto"/>
      <w:ind w:right="0" w:firstLine="0"/>
    </w:pPr>
    <w:rPr>
      <w:rFonts w:cs="Tahoma"/>
      <w:color w:val="auto"/>
      <w:kern w:val="1"/>
      <w:sz w:val="24"/>
      <w:szCs w:val="24"/>
      <w:lang w:eastAsia="ar-SA"/>
    </w:rPr>
  </w:style>
  <w:style w:type="character" w:styleId="a7">
    <w:name w:val="Hyperlink"/>
    <w:basedOn w:val="a0"/>
    <w:uiPriority w:val="99"/>
    <w:unhideWhenUsed/>
    <w:rsid w:val="0014323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5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5A4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stroy@yanos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CE9BC-2000-4F0B-BB03-3A6D2E70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4539</Words>
  <Characters>25875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Самойлов Михаил Александрович</cp:lastModifiedBy>
  <cp:revision>8</cp:revision>
  <cp:lastPrinted>2018-02-08T10:28:00Z</cp:lastPrinted>
  <dcterms:created xsi:type="dcterms:W3CDTF">2018-01-24T07:27:00Z</dcterms:created>
  <dcterms:modified xsi:type="dcterms:W3CDTF">2018-02-08T10:28:00Z</dcterms:modified>
</cp:coreProperties>
</file>